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D4" w:rsidRDefault="009A15D4" w:rsidP="009A15D4">
      <w:pPr>
        <w:shd w:val="clear" w:color="auto" w:fill="FFFFFF"/>
        <w:spacing w:after="0" w:line="240" w:lineRule="auto"/>
        <w:jc w:val="center"/>
        <w:rPr>
          <w:rFonts w:cs="Arial"/>
          <w:b/>
          <w:color w:val="FF0066"/>
          <w:sz w:val="28"/>
          <w:szCs w:val="28"/>
        </w:rPr>
      </w:pPr>
    </w:p>
    <w:tbl>
      <w:tblPr>
        <w:tblpPr w:leftFromText="141" w:rightFromText="141" w:horzAnchor="margin" w:tblpY="675"/>
        <w:tblW w:w="934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79"/>
        <w:gridCol w:w="490"/>
        <w:gridCol w:w="699"/>
        <w:gridCol w:w="1970"/>
        <w:gridCol w:w="1334"/>
        <w:gridCol w:w="2564"/>
        <w:gridCol w:w="105"/>
      </w:tblGrid>
      <w:tr w:rsidR="009A15D4" w:rsidRPr="005B56CA" w:rsidTr="0040454F">
        <w:trPr>
          <w:trHeight w:val="238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15D4" w:rsidRPr="008C4C8E" w:rsidRDefault="009A15D4" w:rsidP="004045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00"/>
                <w:sz w:val="20"/>
                <w:szCs w:val="20"/>
              </w:rPr>
              <w:t xml:space="preserve">  </w:t>
            </w:r>
            <w:r w:rsidRPr="008C4C8E">
              <w:rPr>
                <w:rFonts w:ascii="Arial" w:hAnsi="Arial" w:cs="Arial"/>
                <w:b/>
                <w:bCs/>
                <w:color w:val="FF9900"/>
                <w:sz w:val="20"/>
                <w:szCs w:val="20"/>
              </w:rPr>
              <w:t>Pořadatel a garant akce:</w:t>
            </w:r>
          </w:p>
        </w:tc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15D4" w:rsidRPr="005B56CA" w:rsidRDefault="009A15D4" w:rsidP="0040454F">
            <w:pPr>
              <w:autoSpaceDE w:val="0"/>
              <w:autoSpaceDN w:val="0"/>
              <w:adjustRightInd w:val="0"/>
              <w:jc w:val="both"/>
              <w:rPr>
                <w:bCs/>
                <w:color w:val="333300"/>
              </w:rPr>
            </w:pPr>
            <w:r>
              <w:rPr>
                <w:bCs/>
                <w:color w:val="333300"/>
              </w:rPr>
              <w:t xml:space="preserve">    </w:t>
            </w:r>
            <w:proofErr w:type="spellStart"/>
            <w:r>
              <w:rPr>
                <w:bCs/>
                <w:color w:val="333300"/>
              </w:rPr>
              <w:t>Doc.</w:t>
            </w:r>
            <w:r w:rsidRPr="005B56CA">
              <w:rPr>
                <w:bCs/>
                <w:color w:val="333300"/>
              </w:rPr>
              <w:t>MUDr</w:t>
            </w:r>
            <w:proofErr w:type="spellEnd"/>
            <w:r w:rsidRPr="005B56CA">
              <w:rPr>
                <w:bCs/>
                <w:color w:val="333300"/>
              </w:rPr>
              <w:t xml:space="preserve">. </w:t>
            </w:r>
            <w:r>
              <w:rPr>
                <w:bCs/>
                <w:color w:val="333300"/>
              </w:rPr>
              <w:t>Renata Soumarová, PhD., MBA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9A15D4" w:rsidRPr="005B56CA" w:rsidRDefault="009A15D4" w:rsidP="0040454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00"/>
                <w:sz w:val="20"/>
                <w:szCs w:val="20"/>
              </w:rPr>
            </w:pPr>
          </w:p>
        </w:tc>
      </w:tr>
      <w:tr w:rsidR="009A15D4" w:rsidRPr="005B56CA" w:rsidTr="0040454F">
        <w:trPr>
          <w:trHeight w:val="58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9A15D4" w:rsidRPr="008C4C8E" w:rsidRDefault="009A15D4" w:rsidP="004045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00"/>
                <w:sz w:val="20"/>
                <w:szCs w:val="20"/>
              </w:rPr>
              <w:t xml:space="preserve">  </w:t>
            </w:r>
            <w:r w:rsidRPr="008C4C8E">
              <w:rPr>
                <w:rFonts w:ascii="Arial" w:hAnsi="Arial" w:cs="Arial"/>
                <w:b/>
                <w:bCs/>
                <w:color w:val="FF9900"/>
                <w:sz w:val="20"/>
                <w:szCs w:val="20"/>
              </w:rPr>
              <w:t>Kdy?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A15D4" w:rsidRPr="008C4C8E" w:rsidRDefault="009A15D4" w:rsidP="0040454F">
            <w:pPr>
              <w:autoSpaceDE w:val="0"/>
              <w:autoSpaceDN w:val="0"/>
              <w:adjustRightInd w:val="0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A15D4" w:rsidRPr="008C4C8E" w:rsidRDefault="009A15D4" w:rsidP="0040454F">
            <w:pPr>
              <w:autoSpaceDE w:val="0"/>
              <w:autoSpaceDN w:val="0"/>
              <w:adjustRightInd w:val="0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t xml:space="preserve">     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5D4" w:rsidRDefault="009A15D4" w:rsidP="0040454F">
            <w:pPr>
              <w:autoSpaceDE w:val="0"/>
              <w:autoSpaceDN w:val="0"/>
              <w:adjustRightInd w:val="0"/>
              <w:rPr>
                <w:bCs/>
                <w:shadow/>
                <w:color w:val="333300"/>
              </w:rPr>
            </w:pPr>
            <w:r>
              <w:rPr>
                <w:bCs/>
                <w:shadow/>
                <w:color w:val="333300"/>
              </w:rPr>
              <w:t xml:space="preserve">    21.9. 2012  v  9,00 - 19,30  </w:t>
            </w:r>
          </w:p>
          <w:p w:rsidR="009A15D4" w:rsidRPr="005B56CA" w:rsidRDefault="009A15D4" w:rsidP="00B52D61">
            <w:pPr>
              <w:autoSpaceDE w:val="0"/>
              <w:autoSpaceDN w:val="0"/>
              <w:adjustRightInd w:val="0"/>
              <w:rPr>
                <w:bCs/>
                <w:shadow/>
                <w:color w:val="333300"/>
              </w:rPr>
            </w:pPr>
            <w:r>
              <w:rPr>
                <w:bCs/>
                <w:shadow/>
                <w:color w:val="333300"/>
              </w:rPr>
              <w:t xml:space="preserve">    22.9. 2012  v  9,30 – </w:t>
            </w:r>
            <w:r w:rsidR="00B52D61">
              <w:rPr>
                <w:bCs/>
                <w:shadow/>
                <w:color w:val="333300"/>
              </w:rPr>
              <w:t>14,00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9A15D4" w:rsidRPr="005B56CA" w:rsidRDefault="009A15D4" w:rsidP="0040454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00"/>
              </w:rPr>
            </w:pPr>
            <w:r>
              <w:rPr>
                <w:rFonts w:ascii="Arial" w:hAnsi="Arial" w:cs="Arial"/>
                <w:color w:val="333300"/>
              </w:rPr>
              <w:t xml:space="preserve">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9A15D4" w:rsidRPr="005B56CA" w:rsidRDefault="009A15D4" w:rsidP="0040454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00"/>
                <w:sz w:val="28"/>
                <w:szCs w:val="28"/>
              </w:rPr>
            </w:pPr>
          </w:p>
        </w:tc>
      </w:tr>
      <w:tr w:rsidR="009A15D4" w:rsidRPr="005B56CA" w:rsidTr="0040454F">
        <w:trPr>
          <w:trHeight w:val="744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9A15D4" w:rsidRPr="008C4C8E" w:rsidRDefault="009A15D4" w:rsidP="004045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00"/>
                <w:sz w:val="20"/>
                <w:szCs w:val="20"/>
              </w:rPr>
              <w:t xml:space="preserve">  </w:t>
            </w:r>
            <w:r w:rsidRPr="008C4C8E">
              <w:rPr>
                <w:rFonts w:ascii="Arial" w:hAnsi="Arial" w:cs="Arial"/>
                <w:b/>
                <w:bCs/>
                <w:color w:val="FF9900"/>
                <w:sz w:val="20"/>
                <w:szCs w:val="20"/>
              </w:rPr>
              <w:t>Kde?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A15D4" w:rsidRPr="008C4C8E" w:rsidRDefault="009A15D4" w:rsidP="0040454F">
            <w:pPr>
              <w:autoSpaceDE w:val="0"/>
              <w:autoSpaceDN w:val="0"/>
              <w:adjustRightInd w:val="0"/>
              <w:rPr>
                <w:rFonts w:ascii="Arial" w:hAnsi="Arial" w:cs="Arial"/>
                <w:color w:val="FF99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A15D4" w:rsidRPr="008C4C8E" w:rsidRDefault="009A15D4" w:rsidP="0040454F">
            <w:pPr>
              <w:autoSpaceDE w:val="0"/>
              <w:autoSpaceDN w:val="0"/>
              <w:adjustRightInd w:val="0"/>
              <w:rPr>
                <w:rFonts w:ascii="Arial" w:hAnsi="Arial" w:cs="Arial"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color w:val="FF9900"/>
                <w:sz w:val="20"/>
                <w:szCs w:val="20"/>
              </w:rPr>
              <w:t xml:space="preserve">      </w:t>
            </w:r>
          </w:p>
        </w:tc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15D4" w:rsidRPr="005B56CA" w:rsidRDefault="009A15D4" w:rsidP="0040454F">
            <w:pPr>
              <w:autoSpaceDE w:val="0"/>
              <w:autoSpaceDN w:val="0"/>
              <w:adjustRightInd w:val="0"/>
              <w:rPr>
                <w:bCs/>
                <w:shadow/>
                <w:color w:val="333300"/>
              </w:rPr>
            </w:pPr>
            <w:r>
              <w:rPr>
                <w:bCs/>
                <w:shadow/>
                <w:color w:val="333300"/>
              </w:rPr>
              <w:t xml:space="preserve">    Žerotínský zámek </w:t>
            </w:r>
            <w:r w:rsidRPr="005B56CA">
              <w:rPr>
                <w:bCs/>
                <w:shadow/>
                <w:color w:val="333300"/>
              </w:rPr>
              <w:t xml:space="preserve"> Nový Jičín</w:t>
            </w:r>
            <w:r>
              <w:rPr>
                <w:bCs/>
                <w:shadow/>
                <w:color w:val="333300"/>
              </w:rPr>
              <w:t xml:space="preserve">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9A15D4" w:rsidRPr="005B56CA" w:rsidRDefault="009A15D4" w:rsidP="0040454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00"/>
                <w:sz w:val="28"/>
                <w:szCs w:val="28"/>
              </w:rPr>
            </w:pPr>
          </w:p>
        </w:tc>
      </w:tr>
      <w:tr w:rsidR="009A15D4" w:rsidRPr="005B56CA" w:rsidTr="0040454F">
        <w:trPr>
          <w:trHeight w:val="338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5D4" w:rsidRPr="00270452" w:rsidRDefault="009A15D4" w:rsidP="00404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hadow/>
                <w:color w:val="FF99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hadow/>
                <w:color w:val="FF9900"/>
                <w:sz w:val="20"/>
                <w:szCs w:val="20"/>
              </w:rPr>
              <w:t xml:space="preserve"> </w:t>
            </w:r>
            <w:r w:rsidRPr="00270452">
              <w:rPr>
                <w:rFonts w:ascii="Arial" w:hAnsi="Arial" w:cs="Arial"/>
                <w:b/>
                <w:bCs/>
                <w:shadow/>
                <w:color w:val="FF9900"/>
                <w:sz w:val="20"/>
                <w:szCs w:val="20"/>
              </w:rPr>
              <w:t xml:space="preserve">Program </w:t>
            </w:r>
            <w:r>
              <w:rPr>
                <w:rFonts w:ascii="Arial" w:hAnsi="Arial" w:cs="Arial"/>
                <w:b/>
                <w:bCs/>
                <w:shadow/>
                <w:color w:val="FF9900"/>
                <w:sz w:val="20"/>
                <w:szCs w:val="20"/>
              </w:rPr>
              <w:t>sympózia</w:t>
            </w:r>
            <w:r w:rsidRPr="00270452">
              <w:rPr>
                <w:rFonts w:ascii="Arial" w:hAnsi="Arial" w:cs="Arial"/>
                <w:b/>
                <w:bCs/>
                <w:shadow/>
                <w:color w:val="FF9900"/>
                <w:sz w:val="20"/>
                <w:szCs w:val="20"/>
              </w:rPr>
              <w:t>: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A15D4" w:rsidRPr="008C4C8E" w:rsidRDefault="009A15D4" w:rsidP="0040454F">
            <w:pPr>
              <w:autoSpaceDE w:val="0"/>
              <w:autoSpaceDN w:val="0"/>
              <w:adjustRightInd w:val="0"/>
              <w:rPr>
                <w:rFonts w:ascii="Arial" w:hAnsi="Arial" w:cs="Arial"/>
                <w:color w:val="FF990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9A15D4" w:rsidRPr="005B56CA" w:rsidRDefault="009A15D4" w:rsidP="0040454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9A15D4" w:rsidRPr="005B56CA" w:rsidRDefault="009A15D4" w:rsidP="0040454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00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9A15D4" w:rsidRPr="005B56CA" w:rsidRDefault="009A15D4" w:rsidP="0040454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00"/>
                <w:sz w:val="28"/>
                <w:szCs w:val="2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9A15D4" w:rsidRPr="005B56CA" w:rsidRDefault="009A15D4" w:rsidP="0040454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00"/>
                <w:sz w:val="20"/>
                <w:szCs w:val="20"/>
              </w:rPr>
            </w:pPr>
          </w:p>
        </w:tc>
      </w:tr>
    </w:tbl>
    <w:p w:rsidR="009A15D4" w:rsidRDefault="009A15D4" w:rsidP="0049320A">
      <w:pPr>
        <w:spacing w:line="240" w:lineRule="auto"/>
        <w:contextualSpacing/>
        <w:rPr>
          <w:rFonts w:cs="Calibri"/>
          <w:b/>
          <w:sz w:val="32"/>
          <w:szCs w:val="32"/>
          <w:u w:val="single"/>
        </w:rPr>
      </w:pPr>
    </w:p>
    <w:p w:rsidR="00EA1C15" w:rsidRDefault="00EA1C15" w:rsidP="0049320A">
      <w:pPr>
        <w:spacing w:line="240" w:lineRule="auto"/>
        <w:contextualSpacing/>
        <w:rPr>
          <w:rFonts w:cs="Calibri"/>
          <w:b/>
          <w:sz w:val="32"/>
          <w:szCs w:val="32"/>
          <w:u w:val="single"/>
        </w:rPr>
      </w:pPr>
      <w:r w:rsidRPr="00BA20D9">
        <w:rPr>
          <w:rFonts w:cs="Calibri"/>
          <w:b/>
          <w:sz w:val="32"/>
          <w:szCs w:val="32"/>
          <w:u w:val="single"/>
        </w:rPr>
        <w:t>Program na 9. ročník kongresu Nový Jičín 2012</w:t>
      </w:r>
    </w:p>
    <w:p w:rsidR="00EA1C15" w:rsidRDefault="00EA1C15" w:rsidP="0049320A">
      <w:pPr>
        <w:spacing w:line="240" w:lineRule="auto"/>
        <w:contextualSpacing/>
        <w:rPr>
          <w:rFonts w:cs="Calibri"/>
          <w:b/>
          <w:sz w:val="32"/>
          <w:szCs w:val="32"/>
          <w:u w:val="single"/>
        </w:rPr>
      </w:pPr>
    </w:p>
    <w:p w:rsidR="00EA1C15" w:rsidRPr="00BA20D9" w:rsidRDefault="00EA1C15" w:rsidP="0049320A">
      <w:pPr>
        <w:spacing w:line="240" w:lineRule="auto"/>
        <w:contextualSpacing/>
        <w:rPr>
          <w:rFonts w:cs="Calibri"/>
          <w:b/>
          <w:sz w:val="32"/>
          <w:szCs w:val="32"/>
          <w:u w:val="single"/>
        </w:rPr>
      </w:pPr>
    </w:p>
    <w:p w:rsidR="00EA1C15" w:rsidRPr="00BA20D9" w:rsidRDefault="00EA1C15" w:rsidP="0049320A">
      <w:pPr>
        <w:spacing w:line="240" w:lineRule="auto"/>
        <w:contextualSpacing/>
        <w:rPr>
          <w:rFonts w:cs="Calibri"/>
          <w:sz w:val="24"/>
          <w:szCs w:val="24"/>
        </w:rPr>
      </w:pPr>
    </w:p>
    <w:p w:rsidR="00EA1C15" w:rsidRPr="00BA20D9" w:rsidRDefault="00EA1C15" w:rsidP="0049320A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b/>
          <w:sz w:val="24"/>
          <w:szCs w:val="24"/>
        </w:rPr>
        <w:t>Pátek 21.9.2012</w:t>
      </w:r>
    </w:p>
    <w:p w:rsidR="00EA1C15" w:rsidRPr="00BA20D9" w:rsidRDefault="00EA1C15" w:rsidP="0049320A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>9,00</w:t>
      </w:r>
      <w:r w:rsidRPr="00BA20D9">
        <w:rPr>
          <w:rFonts w:cs="Calibri"/>
          <w:sz w:val="24"/>
          <w:szCs w:val="24"/>
        </w:rPr>
        <w:tab/>
        <w:t xml:space="preserve">Zahájení, organizační pokyny: </w:t>
      </w:r>
      <w:r>
        <w:rPr>
          <w:rFonts w:cs="Calibri"/>
          <w:sz w:val="24"/>
          <w:szCs w:val="24"/>
        </w:rPr>
        <w:t xml:space="preserve"> </w:t>
      </w:r>
      <w:r w:rsidRPr="00BA20D9">
        <w:rPr>
          <w:rFonts w:cs="Calibri"/>
          <w:sz w:val="24"/>
          <w:szCs w:val="24"/>
        </w:rPr>
        <w:t xml:space="preserve">Soumarová R. </w:t>
      </w:r>
    </w:p>
    <w:p w:rsidR="00EA1C15" w:rsidRPr="00BA20D9" w:rsidRDefault="00EA1C15" w:rsidP="0049320A">
      <w:pPr>
        <w:spacing w:line="240" w:lineRule="auto"/>
        <w:contextualSpacing/>
        <w:rPr>
          <w:rFonts w:cs="Calibri"/>
          <w:sz w:val="24"/>
          <w:szCs w:val="24"/>
        </w:rPr>
      </w:pPr>
    </w:p>
    <w:p w:rsidR="00EA1C15" w:rsidRPr="00BA20D9" w:rsidRDefault="00EA1C15" w:rsidP="0049320A">
      <w:pPr>
        <w:spacing w:line="240" w:lineRule="auto"/>
        <w:contextualSpacing/>
        <w:rPr>
          <w:rFonts w:cs="Calibri"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b/>
          <w:sz w:val="24"/>
          <w:szCs w:val="24"/>
        </w:rPr>
        <w:t>Blok I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>Předsednictvo: Soumarová R., Homola L.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9,15     </w:t>
      </w:r>
      <w:r>
        <w:rPr>
          <w:rFonts w:cs="Calibri"/>
          <w:sz w:val="24"/>
          <w:szCs w:val="24"/>
        </w:rPr>
        <w:t xml:space="preserve"> </w:t>
      </w:r>
      <w:r w:rsidRPr="00BA20D9">
        <w:rPr>
          <w:rFonts w:cs="Calibri"/>
          <w:sz w:val="24"/>
          <w:szCs w:val="24"/>
        </w:rPr>
        <w:t xml:space="preserve">Soumarová R., Homola L., Machala S. 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b/>
          <w:sz w:val="24"/>
          <w:szCs w:val="24"/>
        </w:rPr>
        <w:t xml:space="preserve">             </w:t>
      </w:r>
      <w:r>
        <w:rPr>
          <w:rFonts w:cs="Calibri"/>
          <w:b/>
          <w:sz w:val="24"/>
          <w:szCs w:val="24"/>
        </w:rPr>
        <w:t xml:space="preserve"> </w:t>
      </w:r>
      <w:r w:rsidRPr="00BA20D9">
        <w:rPr>
          <w:rFonts w:cs="Calibri"/>
          <w:b/>
          <w:sz w:val="24"/>
          <w:szCs w:val="24"/>
        </w:rPr>
        <w:t xml:space="preserve">Postavení </w:t>
      </w:r>
      <w:proofErr w:type="spellStart"/>
      <w:r w:rsidRPr="00BA20D9">
        <w:rPr>
          <w:rFonts w:cs="Calibri"/>
          <w:b/>
          <w:sz w:val="24"/>
          <w:szCs w:val="24"/>
        </w:rPr>
        <w:t>brachyterapie</w:t>
      </w:r>
      <w:proofErr w:type="spellEnd"/>
      <w:r w:rsidRPr="00BA20D9">
        <w:rPr>
          <w:rFonts w:cs="Calibri"/>
          <w:b/>
          <w:sz w:val="24"/>
          <w:szCs w:val="24"/>
        </w:rPr>
        <w:t xml:space="preserve"> v současné éře moderní RT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  <w:r w:rsidRPr="00BA20D9">
        <w:rPr>
          <w:rFonts w:cs="Calibri"/>
          <w:i/>
          <w:sz w:val="24"/>
          <w:szCs w:val="24"/>
        </w:rPr>
        <w:t xml:space="preserve">       </w:t>
      </w:r>
      <w:r>
        <w:rPr>
          <w:rFonts w:cs="Calibri"/>
          <w:i/>
          <w:sz w:val="24"/>
          <w:szCs w:val="24"/>
        </w:rPr>
        <w:t xml:space="preserve">  </w:t>
      </w:r>
      <w:r w:rsidRPr="00BA20D9">
        <w:rPr>
          <w:rFonts w:cs="Calibri"/>
          <w:i/>
          <w:sz w:val="24"/>
          <w:szCs w:val="24"/>
        </w:rPr>
        <w:t xml:space="preserve">    </w:t>
      </w:r>
      <w:r>
        <w:rPr>
          <w:rFonts w:cs="Calibri"/>
          <w:i/>
          <w:sz w:val="24"/>
          <w:szCs w:val="24"/>
        </w:rPr>
        <w:t xml:space="preserve"> </w:t>
      </w:r>
      <w:r w:rsidRPr="00BA20D9">
        <w:rPr>
          <w:rFonts w:cs="Calibri"/>
          <w:i/>
          <w:sz w:val="24"/>
          <w:szCs w:val="24"/>
        </w:rPr>
        <w:t>KOC NJ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9,30      Homola L. </w:t>
      </w:r>
    </w:p>
    <w:p w:rsidR="00EA1C15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              </w:t>
      </w:r>
      <w:r w:rsidRPr="00EF11F8">
        <w:rPr>
          <w:rFonts w:cs="Calibri"/>
          <w:b/>
          <w:sz w:val="24"/>
          <w:szCs w:val="24"/>
        </w:rPr>
        <w:t>Porovnání in</w:t>
      </w:r>
      <w:r>
        <w:rPr>
          <w:rFonts w:cs="Calibri"/>
          <w:b/>
          <w:sz w:val="24"/>
          <w:szCs w:val="24"/>
        </w:rPr>
        <w:t>t</w:t>
      </w:r>
      <w:r w:rsidRPr="00EF11F8">
        <w:rPr>
          <w:rFonts w:cs="Calibri"/>
          <w:b/>
          <w:sz w:val="24"/>
          <w:szCs w:val="24"/>
        </w:rPr>
        <w:t>e</w:t>
      </w:r>
      <w:r>
        <w:rPr>
          <w:rFonts w:cs="Calibri"/>
          <w:b/>
          <w:sz w:val="24"/>
          <w:szCs w:val="24"/>
        </w:rPr>
        <w:t>r</w:t>
      </w:r>
      <w:r w:rsidRPr="00EF11F8">
        <w:rPr>
          <w:rFonts w:cs="Calibri"/>
          <w:b/>
          <w:sz w:val="24"/>
          <w:szCs w:val="24"/>
        </w:rPr>
        <w:t xml:space="preserve">sticiální HRD </w:t>
      </w:r>
      <w:proofErr w:type="spellStart"/>
      <w:r w:rsidRPr="00EF11F8">
        <w:rPr>
          <w:rFonts w:cs="Calibri"/>
          <w:b/>
          <w:sz w:val="24"/>
          <w:szCs w:val="24"/>
        </w:rPr>
        <w:t>brachyterapie</w:t>
      </w:r>
      <w:proofErr w:type="spellEnd"/>
      <w:r w:rsidRPr="00EF11F8">
        <w:rPr>
          <w:rFonts w:cs="Calibri"/>
          <w:b/>
          <w:sz w:val="24"/>
          <w:szCs w:val="24"/>
        </w:rPr>
        <w:t xml:space="preserve"> s permane</w:t>
      </w:r>
      <w:r>
        <w:rPr>
          <w:rFonts w:cs="Calibri"/>
          <w:b/>
          <w:sz w:val="24"/>
          <w:szCs w:val="24"/>
        </w:rPr>
        <w:t>n</w:t>
      </w:r>
      <w:r w:rsidRPr="00EF11F8">
        <w:rPr>
          <w:rFonts w:cs="Calibri"/>
          <w:b/>
          <w:sz w:val="24"/>
          <w:szCs w:val="24"/>
        </w:rPr>
        <w:t>tní</w:t>
      </w:r>
      <w:r>
        <w:rPr>
          <w:rFonts w:cs="Calibri"/>
          <w:sz w:val="24"/>
          <w:szCs w:val="24"/>
        </w:rPr>
        <w:t xml:space="preserve"> </w:t>
      </w:r>
      <w:proofErr w:type="spellStart"/>
      <w:r w:rsidRPr="00BA20D9">
        <w:rPr>
          <w:rFonts w:cs="Calibri"/>
          <w:b/>
          <w:sz w:val="24"/>
          <w:szCs w:val="24"/>
        </w:rPr>
        <w:t>brachyterapi</w:t>
      </w:r>
      <w:r>
        <w:rPr>
          <w:rFonts w:cs="Calibri"/>
          <w:b/>
          <w:sz w:val="24"/>
          <w:szCs w:val="24"/>
        </w:rPr>
        <w:t>í</w:t>
      </w:r>
      <w:proofErr w:type="spellEnd"/>
      <w:r>
        <w:rPr>
          <w:rFonts w:cs="Calibri"/>
          <w:b/>
          <w:sz w:val="24"/>
          <w:szCs w:val="24"/>
        </w:rPr>
        <w:t xml:space="preserve">  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</w:t>
      </w:r>
      <w:r w:rsidRPr="00BA20D9">
        <w:rPr>
          <w:rFonts w:cs="Calibri"/>
          <w:b/>
          <w:sz w:val="24"/>
          <w:szCs w:val="24"/>
        </w:rPr>
        <w:t>karcinomu prostaty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  <w:r w:rsidRPr="00BA20D9">
        <w:rPr>
          <w:rFonts w:cs="Calibri"/>
          <w:i/>
          <w:sz w:val="24"/>
          <w:szCs w:val="24"/>
        </w:rPr>
        <w:t xml:space="preserve">              KOC NJ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sz w:val="24"/>
          <w:szCs w:val="24"/>
        </w:rPr>
      </w:pPr>
      <w:r w:rsidRPr="00BA20D9">
        <w:rPr>
          <w:sz w:val="24"/>
          <w:szCs w:val="24"/>
        </w:rPr>
        <w:t xml:space="preserve">9,40      Konečný P., Kašpárková B., </w:t>
      </w:r>
      <w:proofErr w:type="spellStart"/>
      <w:r w:rsidRPr="00BA20D9">
        <w:rPr>
          <w:sz w:val="24"/>
          <w:szCs w:val="24"/>
        </w:rPr>
        <w:t>Pospíšková</w:t>
      </w:r>
      <w:proofErr w:type="spellEnd"/>
      <w:r w:rsidRPr="00BA20D9">
        <w:rPr>
          <w:sz w:val="24"/>
          <w:szCs w:val="24"/>
        </w:rPr>
        <w:t xml:space="preserve"> M., Kohoutek M. </w:t>
      </w:r>
    </w:p>
    <w:p w:rsidR="00EA1C15" w:rsidRPr="00BA20D9" w:rsidRDefault="00EA1C15" w:rsidP="00413C7E">
      <w:pPr>
        <w:spacing w:line="240" w:lineRule="auto"/>
        <w:contextualSpacing/>
        <w:rPr>
          <w:b/>
          <w:sz w:val="24"/>
          <w:szCs w:val="24"/>
        </w:rPr>
      </w:pPr>
      <w:r w:rsidRPr="00BA20D9">
        <w:rPr>
          <w:sz w:val="24"/>
          <w:szCs w:val="24"/>
        </w:rPr>
        <w:t xml:space="preserve">              </w:t>
      </w:r>
      <w:r w:rsidRPr="00BA20D9">
        <w:rPr>
          <w:b/>
          <w:sz w:val="24"/>
          <w:szCs w:val="24"/>
        </w:rPr>
        <w:t xml:space="preserve">Individualizovaná </w:t>
      </w:r>
      <w:proofErr w:type="spellStart"/>
      <w:r w:rsidRPr="00BA20D9">
        <w:rPr>
          <w:b/>
          <w:sz w:val="24"/>
          <w:szCs w:val="24"/>
        </w:rPr>
        <w:t>brachyterapie</w:t>
      </w:r>
      <w:proofErr w:type="spellEnd"/>
    </w:p>
    <w:p w:rsidR="00EA1C15" w:rsidRPr="00BA20D9" w:rsidRDefault="00EA1C15" w:rsidP="00413C7E">
      <w:pPr>
        <w:spacing w:line="240" w:lineRule="auto"/>
        <w:contextualSpacing/>
        <w:rPr>
          <w:i/>
          <w:sz w:val="24"/>
          <w:szCs w:val="24"/>
        </w:rPr>
      </w:pPr>
      <w:r w:rsidRPr="00BA20D9">
        <w:rPr>
          <w:sz w:val="24"/>
          <w:szCs w:val="24"/>
        </w:rPr>
        <w:t xml:space="preserve">              </w:t>
      </w:r>
      <w:r w:rsidRPr="00BA20D9">
        <w:rPr>
          <w:i/>
          <w:sz w:val="24"/>
          <w:szCs w:val="24"/>
        </w:rPr>
        <w:t>Krajská nemocnice T.</w:t>
      </w:r>
      <w:r>
        <w:rPr>
          <w:i/>
          <w:sz w:val="24"/>
          <w:szCs w:val="24"/>
        </w:rPr>
        <w:t xml:space="preserve"> </w:t>
      </w:r>
      <w:r w:rsidRPr="00BA20D9">
        <w:rPr>
          <w:i/>
          <w:sz w:val="24"/>
          <w:szCs w:val="24"/>
        </w:rPr>
        <w:t>Bati, Zlín</w:t>
      </w:r>
    </w:p>
    <w:p w:rsidR="00EA1C15" w:rsidRPr="00BA20D9" w:rsidRDefault="00EA1C15" w:rsidP="00413C7E">
      <w:pPr>
        <w:spacing w:line="240" w:lineRule="auto"/>
        <w:contextualSpacing/>
        <w:rPr>
          <w:i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9,50      </w:t>
      </w:r>
      <w:proofErr w:type="spellStart"/>
      <w:r w:rsidRPr="00BA20D9">
        <w:rPr>
          <w:rFonts w:cs="Calibri"/>
          <w:sz w:val="24"/>
          <w:szCs w:val="24"/>
        </w:rPr>
        <w:t>Pupalová</w:t>
      </w:r>
      <w:proofErr w:type="spellEnd"/>
      <w:r w:rsidRPr="00BA20D9">
        <w:rPr>
          <w:rFonts w:cs="Calibri"/>
          <w:sz w:val="24"/>
          <w:szCs w:val="24"/>
        </w:rPr>
        <w:t xml:space="preserve"> J. 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              </w:t>
      </w:r>
      <w:proofErr w:type="spellStart"/>
      <w:r w:rsidRPr="00BA20D9">
        <w:rPr>
          <w:rFonts w:cs="Calibri"/>
          <w:b/>
          <w:sz w:val="24"/>
          <w:szCs w:val="24"/>
        </w:rPr>
        <w:t>Brachyterapia</w:t>
      </w:r>
      <w:proofErr w:type="spellEnd"/>
      <w:r w:rsidRPr="00BA20D9">
        <w:rPr>
          <w:rFonts w:cs="Calibri"/>
          <w:b/>
          <w:sz w:val="24"/>
          <w:szCs w:val="24"/>
        </w:rPr>
        <w:t xml:space="preserve"> </w:t>
      </w:r>
      <w:proofErr w:type="spellStart"/>
      <w:r w:rsidRPr="00BA20D9">
        <w:rPr>
          <w:rFonts w:cs="Calibri"/>
          <w:b/>
          <w:sz w:val="24"/>
          <w:szCs w:val="24"/>
        </w:rPr>
        <w:t>žlčníka</w:t>
      </w:r>
      <w:proofErr w:type="spellEnd"/>
      <w:r w:rsidRPr="00BA20D9">
        <w:rPr>
          <w:rFonts w:cs="Calibri"/>
          <w:b/>
          <w:sz w:val="24"/>
          <w:szCs w:val="24"/>
        </w:rPr>
        <w:t xml:space="preserve"> z </w:t>
      </w:r>
      <w:proofErr w:type="spellStart"/>
      <w:r w:rsidRPr="00BA20D9">
        <w:rPr>
          <w:rFonts w:cs="Calibri"/>
          <w:b/>
          <w:sz w:val="24"/>
          <w:szCs w:val="24"/>
        </w:rPr>
        <w:t>pohľadu</w:t>
      </w:r>
      <w:proofErr w:type="spellEnd"/>
      <w:r w:rsidRPr="00BA20D9">
        <w:rPr>
          <w:rFonts w:cs="Calibri"/>
          <w:b/>
          <w:sz w:val="24"/>
          <w:szCs w:val="24"/>
        </w:rPr>
        <w:t xml:space="preserve"> fyzika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  <w:r w:rsidRPr="00BA20D9">
        <w:rPr>
          <w:rFonts w:cs="Calibri"/>
          <w:b/>
          <w:sz w:val="24"/>
          <w:szCs w:val="24"/>
        </w:rPr>
        <w:t xml:space="preserve">              </w:t>
      </w:r>
      <w:r w:rsidRPr="00BA20D9">
        <w:rPr>
          <w:rFonts w:cs="Calibri"/>
          <w:i/>
          <w:sz w:val="24"/>
          <w:szCs w:val="24"/>
        </w:rPr>
        <w:t xml:space="preserve">Onkologická klinika </w:t>
      </w:r>
      <w:proofErr w:type="spellStart"/>
      <w:r w:rsidRPr="00BA20D9">
        <w:rPr>
          <w:rFonts w:cs="Calibri"/>
          <w:i/>
          <w:sz w:val="24"/>
          <w:szCs w:val="24"/>
        </w:rPr>
        <w:t>FNsP</w:t>
      </w:r>
      <w:proofErr w:type="spellEnd"/>
      <w:r w:rsidRPr="00BA20D9">
        <w:rPr>
          <w:rFonts w:cs="Calibri"/>
          <w:i/>
          <w:sz w:val="24"/>
          <w:szCs w:val="24"/>
        </w:rPr>
        <w:t xml:space="preserve"> </w:t>
      </w:r>
      <w:proofErr w:type="spellStart"/>
      <w:r w:rsidRPr="00BA20D9">
        <w:rPr>
          <w:rFonts w:cs="Calibri"/>
          <w:i/>
          <w:sz w:val="24"/>
          <w:szCs w:val="24"/>
        </w:rPr>
        <w:t>F.D.Roosevelta</w:t>
      </w:r>
      <w:proofErr w:type="spellEnd"/>
      <w:r w:rsidRPr="00BA20D9">
        <w:rPr>
          <w:rFonts w:cs="Calibri"/>
          <w:i/>
          <w:sz w:val="24"/>
          <w:szCs w:val="24"/>
        </w:rPr>
        <w:t>, B.</w:t>
      </w:r>
      <w:r>
        <w:rPr>
          <w:rFonts w:cs="Calibri"/>
          <w:i/>
          <w:sz w:val="24"/>
          <w:szCs w:val="24"/>
        </w:rPr>
        <w:t xml:space="preserve"> </w:t>
      </w:r>
      <w:r w:rsidRPr="00BA20D9">
        <w:rPr>
          <w:rFonts w:cs="Calibri"/>
          <w:i/>
          <w:sz w:val="24"/>
          <w:szCs w:val="24"/>
        </w:rPr>
        <w:t>Bystrica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</w:p>
    <w:p w:rsidR="00EA1C15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10,00    </w:t>
      </w:r>
      <w:proofErr w:type="spellStart"/>
      <w:r w:rsidRPr="00BA20D9">
        <w:rPr>
          <w:rFonts w:cs="Calibri"/>
          <w:sz w:val="24"/>
          <w:szCs w:val="24"/>
        </w:rPr>
        <w:t>Šćepanović</w:t>
      </w:r>
      <w:proofErr w:type="spellEnd"/>
      <w:r w:rsidRPr="00BA20D9">
        <w:rPr>
          <w:rFonts w:cs="Calibri"/>
          <w:sz w:val="24"/>
          <w:szCs w:val="24"/>
        </w:rPr>
        <w:t xml:space="preserve"> D.</w:t>
      </w:r>
      <w:r>
        <w:rPr>
          <w:rFonts w:cs="Calibri"/>
          <w:sz w:val="24"/>
          <w:szCs w:val="24"/>
          <w:vertAlign w:val="superscript"/>
        </w:rPr>
        <w:t>1</w:t>
      </w:r>
      <w:r w:rsidRPr="00BA20D9">
        <w:rPr>
          <w:rFonts w:cs="Calibri"/>
          <w:sz w:val="24"/>
          <w:szCs w:val="24"/>
        </w:rPr>
        <w:t xml:space="preserve">, </w:t>
      </w:r>
      <w:proofErr w:type="spellStart"/>
      <w:r w:rsidRPr="00861E26">
        <w:rPr>
          <w:rFonts w:cs="Calibri"/>
          <w:sz w:val="24"/>
          <w:szCs w:val="24"/>
        </w:rPr>
        <w:t>Paluga</w:t>
      </w:r>
      <w:proofErr w:type="spellEnd"/>
      <w:r w:rsidRPr="00861E26">
        <w:rPr>
          <w:rFonts w:cs="Calibri"/>
          <w:sz w:val="24"/>
          <w:szCs w:val="24"/>
        </w:rPr>
        <w:t xml:space="preserve"> M.</w:t>
      </w:r>
      <w:r>
        <w:rPr>
          <w:rFonts w:cs="Calibri"/>
          <w:sz w:val="24"/>
          <w:szCs w:val="24"/>
          <w:vertAlign w:val="superscript"/>
        </w:rPr>
        <w:t>1</w:t>
      </w:r>
      <w:r w:rsidRPr="00861E26">
        <w:rPr>
          <w:rFonts w:cs="Calibri"/>
          <w:sz w:val="24"/>
          <w:szCs w:val="24"/>
        </w:rPr>
        <w:t>,</w:t>
      </w:r>
      <w:r w:rsidRPr="00BA20D9">
        <w:rPr>
          <w:rFonts w:cs="Calibri"/>
          <w:sz w:val="24"/>
          <w:szCs w:val="24"/>
        </w:rPr>
        <w:t xml:space="preserve"> </w:t>
      </w:r>
      <w:proofErr w:type="spellStart"/>
      <w:r w:rsidRPr="00BA20D9">
        <w:rPr>
          <w:rFonts w:cs="Calibri"/>
          <w:sz w:val="24"/>
          <w:szCs w:val="24"/>
        </w:rPr>
        <w:t>Pobijáková</w:t>
      </w:r>
      <w:proofErr w:type="spellEnd"/>
      <w:r w:rsidRPr="00BA20D9">
        <w:rPr>
          <w:rFonts w:cs="Calibri"/>
          <w:sz w:val="24"/>
          <w:szCs w:val="24"/>
        </w:rPr>
        <w:t xml:space="preserve"> M.</w:t>
      </w:r>
      <w:r>
        <w:rPr>
          <w:rFonts w:cs="Calibri"/>
          <w:sz w:val="24"/>
          <w:szCs w:val="24"/>
          <w:vertAlign w:val="superscript"/>
        </w:rPr>
        <w:t>1</w:t>
      </w:r>
      <w:r w:rsidRPr="00BA20D9">
        <w:rPr>
          <w:rFonts w:cs="Calibri"/>
          <w:sz w:val="24"/>
          <w:szCs w:val="24"/>
        </w:rPr>
        <w:t>, Masaryková A.</w:t>
      </w:r>
      <w:r>
        <w:rPr>
          <w:rFonts w:cs="Calibri"/>
          <w:sz w:val="24"/>
          <w:szCs w:val="24"/>
          <w:vertAlign w:val="superscript"/>
        </w:rPr>
        <w:t>1</w:t>
      </w:r>
      <w:r w:rsidRPr="00BA20D9">
        <w:rPr>
          <w:rFonts w:cs="Calibri"/>
          <w:sz w:val="24"/>
          <w:szCs w:val="24"/>
        </w:rPr>
        <w:t xml:space="preserve">, </w:t>
      </w:r>
      <w:proofErr w:type="spellStart"/>
      <w:r w:rsidRPr="00861E26">
        <w:rPr>
          <w:rFonts w:cs="Calibri"/>
          <w:sz w:val="24"/>
          <w:szCs w:val="24"/>
        </w:rPr>
        <w:t>Rybnikárová</w:t>
      </w:r>
      <w:proofErr w:type="spellEnd"/>
      <w:r w:rsidRPr="00861E26">
        <w:rPr>
          <w:rFonts w:cs="Calibri"/>
          <w:sz w:val="24"/>
          <w:szCs w:val="24"/>
        </w:rPr>
        <w:t xml:space="preserve"> M.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 xml:space="preserve">, </w:t>
      </w:r>
    </w:p>
    <w:p w:rsidR="00EA1C15" w:rsidRPr="0011494D" w:rsidRDefault="00EA1C15" w:rsidP="00413C7E">
      <w:pPr>
        <w:spacing w:line="240" w:lineRule="auto"/>
        <w:contextualSpacing/>
        <w:rPr>
          <w:rFonts w:cs="Calibri"/>
          <w:sz w:val="24"/>
          <w:szCs w:val="24"/>
          <w:vertAlign w:val="superscript"/>
        </w:rPr>
      </w:pPr>
      <w:r w:rsidRPr="0011494D">
        <w:rPr>
          <w:rFonts w:cs="Calibri"/>
          <w:sz w:val="24"/>
          <w:szCs w:val="24"/>
        </w:rPr>
        <w:t xml:space="preserve">              </w:t>
      </w:r>
      <w:proofErr w:type="spellStart"/>
      <w:r w:rsidRPr="0011494D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ižň</w:t>
      </w:r>
      <w:r w:rsidRPr="0011494D">
        <w:rPr>
          <w:rFonts w:cs="Arial"/>
          <w:sz w:val="24"/>
          <w:szCs w:val="24"/>
        </w:rPr>
        <w:t>anský</w:t>
      </w:r>
      <w:proofErr w:type="spellEnd"/>
      <w:r w:rsidRPr="0011494D">
        <w:rPr>
          <w:rFonts w:cs="Arial"/>
          <w:sz w:val="24"/>
          <w:szCs w:val="24"/>
        </w:rPr>
        <w:t xml:space="preserve"> B.</w:t>
      </w:r>
      <w:r>
        <w:rPr>
          <w:rFonts w:cs="Arial"/>
          <w:sz w:val="24"/>
          <w:szCs w:val="24"/>
          <w:vertAlign w:val="superscript"/>
        </w:rPr>
        <w:t>3</w:t>
      </w:r>
    </w:p>
    <w:p w:rsidR="00EA1C15" w:rsidRPr="0011494D" w:rsidRDefault="00EA1C15" w:rsidP="00706BE8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</w:t>
      </w:r>
      <w:r w:rsidRPr="00BA20D9">
        <w:rPr>
          <w:sz w:val="24"/>
          <w:szCs w:val="24"/>
        </w:rPr>
        <w:t xml:space="preserve"> </w:t>
      </w:r>
      <w:proofErr w:type="spellStart"/>
      <w:r w:rsidRPr="00BA20D9">
        <w:rPr>
          <w:b/>
          <w:sz w:val="24"/>
          <w:szCs w:val="24"/>
        </w:rPr>
        <w:t>Brachyterapia</w:t>
      </w:r>
      <w:proofErr w:type="spellEnd"/>
      <w:r w:rsidRPr="00BA20D9">
        <w:rPr>
          <w:b/>
          <w:sz w:val="24"/>
          <w:szCs w:val="24"/>
        </w:rPr>
        <w:t xml:space="preserve"> v netradičných lokalitách </w:t>
      </w:r>
      <w:proofErr w:type="spellStart"/>
      <w:r w:rsidRPr="00BA20D9">
        <w:rPr>
          <w:b/>
          <w:sz w:val="24"/>
          <w:szCs w:val="24"/>
        </w:rPr>
        <w:t>malígneho</w:t>
      </w:r>
      <w:proofErr w:type="spellEnd"/>
      <w:r w:rsidRPr="00BA20D9">
        <w:rPr>
          <w:b/>
          <w:sz w:val="24"/>
          <w:szCs w:val="24"/>
        </w:rPr>
        <w:t xml:space="preserve"> </w:t>
      </w:r>
      <w:proofErr w:type="spellStart"/>
      <w:r w:rsidRPr="00BA20D9">
        <w:rPr>
          <w:b/>
          <w:sz w:val="24"/>
          <w:szCs w:val="24"/>
        </w:rPr>
        <w:t>melanómu</w:t>
      </w:r>
      <w:proofErr w:type="spellEnd"/>
      <w:r w:rsidRPr="00BA20D9">
        <w:rPr>
          <w:b/>
          <w:sz w:val="24"/>
          <w:szCs w:val="24"/>
        </w:rPr>
        <w:t xml:space="preserve"> – kasuistiky</w:t>
      </w:r>
    </w:p>
    <w:p w:rsidR="00EA1C15" w:rsidRDefault="00EA1C15" w:rsidP="00706BE8">
      <w:pPr>
        <w:spacing w:line="240" w:lineRule="auto"/>
        <w:contextualSpacing/>
        <w:rPr>
          <w:i/>
          <w:sz w:val="24"/>
          <w:szCs w:val="24"/>
        </w:rPr>
      </w:pPr>
      <w:r w:rsidRPr="00BA20D9">
        <w:rPr>
          <w:sz w:val="24"/>
          <w:szCs w:val="24"/>
        </w:rPr>
        <w:t xml:space="preserve">              </w:t>
      </w:r>
      <w:r w:rsidRPr="0011494D">
        <w:rPr>
          <w:i/>
          <w:sz w:val="24"/>
          <w:szCs w:val="24"/>
          <w:vertAlign w:val="superscript"/>
        </w:rPr>
        <w:t>1</w:t>
      </w:r>
      <w:r>
        <w:rPr>
          <w:i/>
          <w:sz w:val="24"/>
          <w:szCs w:val="24"/>
          <w:vertAlign w:val="superscript"/>
        </w:rPr>
        <w:t xml:space="preserve"> </w:t>
      </w:r>
      <w:r w:rsidRPr="00BA20D9">
        <w:rPr>
          <w:i/>
          <w:sz w:val="24"/>
          <w:szCs w:val="24"/>
        </w:rPr>
        <w:t>Odd. radiační onkologie, NO</w:t>
      </w:r>
      <w:r>
        <w:rPr>
          <w:i/>
          <w:sz w:val="24"/>
          <w:szCs w:val="24"/>
        </w:rPr>
        <w:t>Ú</w:t>
      </w:r>
      <w:r w:rsidRPr="00BA20D9">
        <w:rPr>
          <w:i/>
          <w:sz w:val="24"/>
          <w:szCs w:val="24"/>
        </w:rPr>
        <w:t xml:space="preserve"> Bratislava</w:t>
      </w:r>
    </w:p>
    <w:p w:rsidR="00EA1C15" w:rsidRDefault="00EA1C15" w:rsidP="00413C7E">
      <w:pPr>
        <w:spacing w:line="240" w:lineRule="auto"/>
        <w:contextualSpacing/>
        <w:rPr>
          <w:rFonts w:cs="Calibri"/>
          <w:b/>
          <w:i/>
          <w:sz w:val="24"/>
          <w:szCs w:val="24"/>
          <w:vertAlign w:val="superscript"/>
        </w:rPr>
      </w:pPr>
      <w:r>
        <w:rPr>
          <w:i/>
          <w:sz w:val="24"/>
          <w:szCs w:val="24"/>
        </w:rPr>
        <w:lastRenderedPageBreak/>
        <w:t xml:space="preserve">              </w:t>
      </w:r>
      <w:r w:rsidRPr="0011494D"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  <w:vertAlign w:val="superscript"/>
        </w:rPr>
        <w:t xml:space="preserve"> </w:t>
      </w:r>
      <w:r w:rsidRPr="0011494D">
        <w:rPr>
          <w:rFonts w:cs="Arial"/>
          <w:i/>
          <w:sz w:val="24"/>
          <w:szCs w:val="24"/>
        </w:rPr>
        <w:t xml:space="preserve">ORL </w:t>
      </w:r>
      <w:proofErr w:type="spellStart"/>
      <w:r w:rsidRPr="0011494D">
        <w:rPr>
          <w:rFonts w:cs="Arial"/>
          <w:i/>
          <w:sz w:val="24"/>
          <w:szCs w:val="24"/>
        </w:rPr>
        <w:t>ambulancia</w:t>
      </w:r>
      <w:proofErr w:type="spellEnd"/>
      <w:r w:rsidRPr="0011494D">
        <w:rPr>
          <w:rFonts w:cs="Arial"/>
          <w:i/>
          <w:sz w:val="24"/>
          <w:szCs w:val="24"/>
        </w:rPr>
        <w:t xml:space="preserve"> </w:t>
      </w:r>
      <w:proofErr w:type="spellStart"/>
      <w:r w:rsidRPr="0011494D">
        <w:rPr>
          <w:rFonts w:cs="Arial"/>
          <w:i/>
          <w:sz w:val="24"/>
          <w:szCs w:val="24"/>
        </w:rPr>
        <w:t>poliklin</w:t>
      </w:r>
      <w:proofErr w:type="spellEnd"/>
      <w:r w:rsidRPr="00BA20D9">
        <w:rPr>
          <w:i/>
          <w:sz w:val="24"/>
          <w:szCs w:val="24"/>
        </w:rPr>
        <w:t>, NO</w:t>
      </w:r>
      <w:r>
        <w:rPr>
          <w:i/>
          <w:sz w:val="24"/>
          <w:szCs w:val="24"/>
        </w:rPr>
        <w:t>Ú</w:t>
      </w:r>
      <w:r w:rsidRPr="00BA20D9">
        <w:rPr>
          <w:i/>
          <w:sz w:val="24"/>
          <w:szCs w:val="24"/>
        </w:rPr>
        <w:t xml:space="preserve"> Bratislava</w:t>
      </w:r>
    </w:p>
    <w:p w:rsidR="00EA1C15" w:rsidRDefault="00EA1C15" w:rsidP="00413C7E">
      <w:pPr>
        <w:spacing w:line="240" w:lineRule="auto"/>
        <w:contextualSpacing/>
        <w:rPr>
          <w:i/>
          <w:sz w:val="24"/>
          <w:szCs w:val="24"/>
        </w:rPr>
      </w:pPr>
      <w:r>
        <w:rPr>
          <w:rFonts w:cs="Calibri"/>
          <w:b/>
          <w:i/>
          <w:sz w:val="24"/>
          <w:szCs w:val="24"/>
          <w:vertAlign w:val="superscript"/>
        </w:rPr>
        <w:t xml:space="preserve">                     3 </w:t>
      </w:r>
      <w:proofErr w:type="spellStart"/>
      <w:r w:rsidRPr="0011494D">
        <w:rPr>
          <w:rFonts w:cs="Arial"/>
          <w:i/>
          <w:sz w:val="24"/>
          <w:szCs w:val="24"/>
        </w:rPr>
        <w:t>Oddelenie</w:t>
      </w:r>
      <w:proofErr w:type="spellEnd"/>
      <w:r w:rsidRPr="0011494D">
        <w:rPr>
          <w:rFonts w:cs="Arial"/>
          <w:i/>
          <w:sz w:val="24"/>
          <w:szCs w:val="24"/>
        </w:rPr>
        <w:t xml:space="preserve"> </w:t>
      </w:r>
      <w:proofErr w:type="spellStart"/>
      <w:r w:rsidRPr="0011494D">
        <w:rPr>
          <w:rFonts w:cs="Arial"/>
          <w:i/>
          <w:sz w:val="24"/>
          <w:szCs w:val="24"/>
        </w:rPr>
        <w:t>gynekologickej</w:t>
      </w:r>
      <w:proofErr w:type="spellEnd"/>
      <w:r w:rsidRPr="0011494D">
        <w:rPr>
          <w:rFonts w:cs="Arial"/>
          <w:i/>
          <w:sz w:val="24"/>
          <w:szCs w:val="24"/>
        </w:rPr>
        <w:t xml:space="preserve"> </w:t>
      </w:r>
      <w:proofErr w:type="spellStart"/>
      <w:r w:rsidRPr="0011494D">
        <w:rPr>
          <w:rFonts w:cs="Arial"/>
          <w:i/>
          <w:sz w:val="24"/>
          <w:szCs w:val="24"/>
        </w:rPr>
        <w:t>onkológie</w:t>
      </w:r>
      <w:proofErr w:type="spellEnd"/>
      <w:r w:rsidRPr="00BA20D9">
        <w:rPr>
          <w:i/>
          <w:sz w:val="24"/>
          <w:szCs w:val="24"/>
        </w:rPr>
        <w:t>, NO</w:t>
      </w:r>
      <w:r>
        <w:rPr>
          <w:i/>
          <w:sz w:val="24"/>
          <w:szCs w:val="24"/>
        </w:rPr>
        <w:t>Ú</w:t>
      </w:r>
      <w:r w:rsidRPr="00BA20D9">
        <w:rPr>
          <w:i/>
          <w:sz w:val="24"/>
          <w:szCs w:val="24"/>
        </w:rPr>
        <w:t xml:space="preserve"> Bratislava</w:t>
      </w:r>
    </w:p>
    <w:p w:rsidR="00EA1C15" w:rsidRPr="0011494D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  <w:vertAlign w:val="superscript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10,10   </w:t>
      </w:r>
      <w:proofErr w:type="spellStart"/>
      <w:r w:rsidRPr="00BA20D9">
        <w:rPr>
          <w:rFonts w:cs="Calibri"/>
          <w:sz w:val="24"/>
          <w:szCs w:val="24"/>
        </w:rPr>
        <w:t>Tonnhauser</w:t>
      </w:r>
      <w:proofErr w:type="spellEnd"/>
      <w:r w:rsidRPr="00BA20D9">
        <w:rPr>
          <w:rFonts w:cs="Calibri"/>
          <w:sz w:val="24"/>
          <w:szCs w:val="24"/>
        </w:rPr>
        <w:t xml:space="preserve"> P. 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             </w:t>
      </w:r>
      <w:r w:rsidRPr="00BA20D9">
        <w:rPr>
          <w:rFonts w:cs="Calibri"/>
          <w:b/>
          <w:sz w:val="24"/>
          <w:szCs w:val="24"/>
        </w:rPr>
        <w:t xml:space="preserve">Možnosti </w:t>
      </w:r>
      <w:proofErr w:type="spellStart"/>
      <w:r w:rsidRPr="00BA20D9">
        <w:rPr>
          <w:rFonts w:cs="Calibri"/>
          <w:b/>
          <w:sz w:val="24"/>
          <w:szCs w:val="24"/>
        </w:rPr>
        <w:t>brachyterapie</w:t>
      </w:r>
      <w:proofErr w:type="spellEnd"/>
      <w:r w:rsidRPr="00BA20D9">
        <w:rPr>
          <w:rFonts w:cs="Calibri"/>
          <w:b/>
          <w:sz w:val="24"/>
          <w:szCs w:val="24"/>
        </w:rPr>
        <w:t xml:space="preserve"> - Ir192 nebo Co60 </w:t>
      </w:r>
    </w:p>
    <w:p w:rsidR="00EA1C15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  <w:r w:rsidRPr="00BA20D9">
        <w:rPr>
          <w:rFonts w:cs="Calibri"/>
          <w:b/>
          <w:sz w:val="24"/>
          <w:szCs w:val="24"/>
        </w:rPr>
        <w:t xml:space="preserve">             </w:t>
      </w:r>
      <w:r w:rsidRPr="00BA20D9">
        <w:rPr>
          <w:rFonts w:cs="Calibri"/>
          <w:i/>
          <w:sz w:val="24"/>
          <w:szCs w:val="24"/>
        </w:rPr>
        <w:t>CANBERRA-PACKARD  s.r.o., Praha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>Diskuse</w:t>
      </w:r>
      <w:r>
        <w:rPr>
          <w:rFonts w:cs="Calibri"/>
          <w:sz w:val="24"/>
          <w:szCs w:val="24"/>
        </w:rPr>
        <w:t xml:space="preserve">        </w:t>
      </w:r>
      <w:r w:rsidRPr="00BA20D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</w:t>
      </w:r>
      <w:r w:rsidRPr="00BA20D9">
        <w:rPr>
          <w:rFonts w:cs="Calibri"/>
          <w:sz w:val="24"/>
          <w:szCs w:val="24"/>
        </w:rPr>
        <w:t>10,30</w:t>
      </w:r>
      <w:r>
        <w:rPr>
          <w:rFonts w:cs="Calibri"/>
          <w:sz w:val="24"/>
          <w:szCs w:val="24"/>
        </w:rPr>
        <w:t xml:space="preserve"> </w:t>
      </w:r>
      <w:r w:rsidRPr="00BA20D9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 </w:t>
      </w:r>
      <w:r w:rsidRPr="00BA20D9">
        <w:rPr>
          <w:rFonts w:cs="Calibri"/>
          <w:sz w:val="24"/>
          <w:szCs w:val="24"/>
        </w:rPr>
        <w:t>10,40</w:t>
      </w:r>
    </w:p>
    <w:p w:rsidR="00EA1C15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Přestávka </w:t>
      </w:r>
      <w:r>
        <w:rPr>
          <w:rFonts w:cs="Calibri"/>
          <w:sz w:val="24"/>
          <w:szCs w:val="24"/>
        </w:rPr>
        <w:t xml:space="preserve">       </w:t>
      </w:r>
      <w:r w:rsidRPr="00BA20D9">
        <w:rPr>
          <w:rFonts w:cs="Calibri"/>
          <w:sz w:val="24"/>
          <w:szCs w:val="24"/>
        </w:rPr>
        <w:t>10,40</w:t>
      </w:r>
      <w:r>
        <w:rPr>
          <w:rFonts w:cs="Calibri"/>
          <w:sz w:val="24"/>
          <w:szCs w:val="24"/>
        </w:rPr>
        <w:t xml:space="preserve"> </w:t>
      </w:r>
      <w:r w:rsidRPr="00BA20D9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 </w:t>
      </w:r>
      <w:r w:rsidRPr="00BA20D9">
        <w:rPr>
          <w:rFonts w:cs="Calibri"/>
          <w:sz w:val="24"/>
          <w:szCs w:val="24"/>
        </w:rPr>
        <w:t>11,10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</w:p>
    <w:p w:rsidR="00EA1C15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</w:p>
    <w:p w:rsidR="00EA1C15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</w:p>
    <w:p w:rsidR="00EA1C15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b/>
          <w:sz w:val="24"/>
          <w:szCs w:val="24"/>
        </w:rPr>
        <w:t>Blok II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Předsednictvo: Matula P., </w:t>
      </w:r>
      <w:proofErr w:type="spellStart"/>
      <w:r w:rsidRPr="00BA20D9">
        <w:rPr>
          <w:rFonts w:cs="Calibri"/>
          <w:sz w:val="24"/>
          <w:szCs w:val="24"/>
        </w:rPr>
        <w:t>Macháňová</w:t>
      </w:r>
      <w:proofErr w:type="spellEnd"/>
      <w:r w:rsidRPr="00BA20D9">
        <w:rPr>
          <w:rFonts w:cs="Calibri"/>
          <w:sz w:val="24"/>
          <w:szCs w:val="24"/>
        </w:rPr>
        <w:t xml:space="preserve"> M.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11,10    </w:t>
      </w:r>
      <w:proofErr w:type="spellStart"/>
      <w:r w:rsidRPr="00BA20D9">
        <w:rPr>
          <w:rFonts w:cs="Calibri"/>
          <w:sz w:val="24"/>
          <w:szCs w:val="24"/>
        </w:rPr>
        <w:t>Maleševič</w:t>
      </w:r>
      <w:proofErr w:type="spellEnd"/>
      <w:r w:rsidRPr="00BA20D9">
        <w:rPr>
          <w:rFonts w:cs="Calibri"/>
          <w:sz w:val="24"/>
          <w:szCs w:val="24"/>
        </w:rPr>
        <w:t xml:space="preserve"> A. 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              </w:t>
      </w:r>
      <w:proofErr w:type="spellStart"/>
      <w:r w:rsidRPr="00BA20D9">
        <w:rPr>
          <w:rFonts w:cs="Calibri"/>
          <w:b/>
          <w:sz w:val="24"/>
          <w:szCs w:val="24"/>
        </w:rPr>
        <w:t>E</w:t>
      </w:r>
      <w:r>
        <w:rPr>
          <w:rFonts w:cs="Calibri"/>
          <w:b/>
          <w:sz w:val="24"/>
          <w:szCs w:val="24"/>
        </w:rPr>
        <w:t>xactrac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frameless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radiosurgery</w:t>
      </w:r>
      <w:proofErr w:type="spellEnd"/>
    </w:p>
    <w:p w:rsidR="00EA1C15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              </w:t>
      </w:r>
      <w:proofErr w:type="spellStart"/>
      <w:r w:rsidRPr="00BA20D9">
        <w:rPr>
          <w:rFonts w:cs="Calibri"/>
          <w:i/>
          <w:sz w:val="24"/>
          <w:szCs w:val="24"/>
        </w:rPr>
        <w:t>BrainLab</w:t>
      </w:r>
      <w:proofErr w:type="spellEnd"/>
      <w:r w:rsidRPr="00BA20D9">
        <w:rPr>
          <w:rFonts w:cs="Calibri"/>
          <w:i/>
          <w:sz w:val="24"/>
          <w:szCs w:val="24"/>
        </w:rPr>
        <w:t xml:space="preserve"> AG, Německo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11,25    </w:t>
      </w:r>
      <w:proofErr w:type="spellStart"/>
      <w:r w:rsidRPr="00BA20D9">
        <w:rPr>
          <w:rFonts w:cs="Calibri"/>
          <w:sz w:val="24"/>
          <w:szCs w:val="24"/>
        </w:rPr>
        <w:t>Macháňová</w:t>
      </w:r>
      <w:proofErr w:type="spellEnd"/>
      <w:r w:rsidRPr="00BA20D9">
        <w:rPr>
          <w:rFonts w:cs="Calibri"/>
          <w:sz w:val="24"/>
          <w:szCs w:val="24"/>
        </w:rPr>
        <w:t xml:space="preserve"> M., </w:t>
      </w:r>
      <w:proofErr w:type="spellStart"/>
      <w:r w:rsidRPr="00BA20D9">
        <w:rPr>
          <w:rFonts w:cs="Calibri"/>
          <w:sz w:val="24"/>
          <w:szCs w:val="24"/>
        </w:rPr>
        <w:t>Cvejnová</w:t>
      </w:r>
      <w:proofErr w:type="spellEnd"/>
      <w:r w:rsidRPr="00BA20D9">
        <w:rPr>
          <w:rFonts w:cs="Calibri"/>
          <w:sz w:val="24"/>
          <w:szCs w:val="24"/>
        </w:rPr>
        <w:t xml:space="preserve"> J., </w:t>
      </w:r>
      <w:proofErr w:type="spellStart"/>
      <w:r w:rsidRPr="00861E26">
        <w:rPr>
          <w:rFonts w:cs="Calibri"/>
          <w:sz w:val="24"/>
          <w:szCs w:val="24"/>
        </w:rPr>
        <w:t>Stankuš</w:t>
      </w:r>
      <w:proofErr w:type="spellEnd"/>
      <w:r w:rsidRPr="00861E26">
        <w:rPr>
          <w:rFonts w:cs="Calibri"/>
          <w:sz w:val="24"/>
          <w:szCs w:val="24"/>
        </w:rPr>
        <w:t xml:space="preserve"> I.</w:t>
      </w:r>
      <w:r w:rsidRPr="00BA20D9">
        <w:rPr>
          <w:rFonts w:cs="Calibri"/>
          <w:sz w:val="24"/>
          <w:szCs w:val="24"/>
        </w:rPr>
        <w:t xml:space="preserve"> 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              </w:t>
      </w:r>
      <w:r w:rsidRPr="00BA20D9">
        <w:rPr>
          <w:rFonts w:cs="Calibri"/>
          <w:b/>
          <w:sz w:val="24"/>
          <w:szCs w:val="24"/>
        </w:rPr>
        <w:t>Léčba mozkových metastáz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  <w:r w:rsidRPr="00BA20D9">
        <w:rPr>
          <w:rFonts w:cs="Calibri"/>
          <w:b/>
          <w:sz w:val="24"/>
          <w:szCs w:val="24"/>
        </w:rPr>
        <w:t xml:space="preserve">              </w:t>
      </w:r>
      <w:r w:rsidRPr="00BA20D9">
        <w:rPr>
          <w:rFonts w:cs="Calibri"/>
          <w:i/>
          <w:sz w:val="24"/>
          <w:szCs w:val="24"/>
        </w:rPr>
        <w:t>Onkologie, Krajská nemocnice Liberec, a.s.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>11,35    Richter J.</w:t>
      </w:r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Sikora</w:t>
      </w:r>
      <w:proofErr w:type="spellEnd"/>
      <w:r>
        <w:rPr>
          <w:rFonts w:cs="Calibri"/>
          <w:sz w:val="24"/>
          <w:szCs w:val="24"/>
        </w:rPr>
        <w:t xml:space="preserve"> P.</w:t>
      </w:r>
    </w:p>
    <w:p w:rsidR="00EA1C15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              </w:t>
      </w:r>
      <w:r w:rsidRPr="00BA20D9">
        <w:rPr>
          <w:rFonts w:cs="Calibri"/>
          <w:b/>
          <w:sz w:val="24"/>
          <w:szCs w:val="24"/>
        </w:rPr>
        <w:t xml:space="preserve">Radioterapie v návaznosti spinální chirurgie u kostních metastáz - dosažené efekty </w:t>
      </w:r>
      <w:r>
        <w:rPr>
          <w:rFonts w:cs="Calibri"/>
          <w:b/>
          <w:sz w:val="24"/>
          <w:szCs w:val="24"/>
        </w:rPr>
        <w:t xml:space="preserve"> 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</w:t>
      </w:r>
      <w:r w:rsidRPr="00BA20D9">
        <w:rPr>
          <w:rFonts w:cs="Calibri"/>
          <w:b/>
          <w:sz w:val="24"/>
          <w:szCs w:val="24"/>
        </w:rPr>
        <w:t>–   kasuistika</w:t>
      </w:r>
    </w:p>
    <w:p w:rsidR="00EA1C15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  <w:r w:rsidRPr="00BA20D9">
        <w:rPr>
          <w:rFonts w:cs="Calibri"/>
          <w:i/>
          <w:sz w:val="24"/>
          <w:szCs w:val="24"/>
        </w:rPr>
        <w:t xml:space="preserve">              KOC NJ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</w:p>
    <w:p w:rsidR="00EA1C15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11,45    </w:t>
      </w:r>
      <w:proofErr w:type="spellStart"/>
      <w:r w:rsidRPr="00BA20D9">
        <w:rPr>
          <w:rFonts w:cs="Calibri"/>
          <w:sz w:val="24"/>
          <w:szCs w:val="24"/>
        </w:rPr>
        <w:t>Paulíková</w:t>
      </w:r>
      <w:proofErr w:type="spellEnd"/>
      <w:r w:rsidRPr="00BA20D9">
        <w:rPr>
          <w:rFonts w:cs="Calibri"/>
          <w:sz w:val="24"/>
          <w:szCs w:val="24"/>
        </w:rPr>
        <w:t xml:space="preserve"> S</w:t>
      </w:r>
      <w:r>
        <w:rPr>
          <w:rFonts w:cs="Calibri"/>
          <w:sz w:val="24"/>
          <w:szCs w:val="24"/>
        </w:rPr>
        <w:t>.</w:t>
      </w:r>
      <w:r w:rsidRPr="00BA20D9">
        <w:rPr>
          <w:rFonts w:cs="Calibri"/>
          <w:sz w:val="24"/>
          <w:szCs w:val="24"/>
          <w:vertAlign w:val="superscript"/>
        </w:rPr>
        <w:t>1</w:t>
      </w:r>
      <w:r>
        <w:rPr>
          <w:rFonts w:cs="Calibri"/>
          <w:sz w:val="24"/>
          <w:szCs w:val="24"/>
        </w:rPr>
        <w:t xml:space="preserve">, </w:t>
      </w:r>
      <w:r w:rsidRPr="00BA20D9">
        <w:rPr>
          <w:rFonts w:cs="Calibri"/>
          <w:sz w:val="24"/>
          <w:szCs w:val="24"/>
        </w:rPr>
        <w:t>Petera J.</w:t>
      </w:r>
      <w:r w:rsidRPr="00BA20D9">
        <w:rPr>
          <w:rFonts w:cs="Calibri"/>
          <w:sz w:val="24"/>
          <w:szCs w:val="24"/>
          <w:vertAlign w:val="superscript"/>
        </w:rPr>
        <w:t>1</w:t>
      </w:r>
      <w:r w:rsidRPr="00BA20D9">
        <w:rPr>
          <w:rFonts w:cs="Calibri"/>
          <w:sz w:val="24"/>
          <w:szCs w:val="24"/>
        </w:rPr>
        <w:t xml:space="preserve">, </w:t>
      </w:r>
      <w:proofErr w:type="spellStart"/>
      <w:r w:rsidRPr="00BA20D9">
        <w:rPr>
          <w:rFonts w:cs="Calibri"/>
          <w:sz w:val="24"/>
          <w:szCs w:val="24"/>
        </w:rPr>
        <w:t>Sirák</w:t>
      </w:r>
      <w:proofErr w:type="spellEnd"/>
      <w:r w:rsidRPr="00BA20D9">
        <w:rPr>
          <w:rFonts w:cs="Calibri"/>
          <w:sz w:val="24"/>
          <w:szCs w:val="24"/>
        </w:rPr>
        <w:t xml:space="preserve"> I.</w:t>
      </w:r>
      <w:r w:rsidRPr="00BA20D9">
        <w:rPr>
          <w:rFonts w:cs="Calibri"/>
          <w:sz w:val="24"/>
          <w:szCs w:val="24"/>
          <w:vertAlign w:val="superscript"/>
        </w:rPr>
        <w:t>1</w:t>
      </w:r>
      <w:r w:rsidRPr="00BA20D9">
        <w:rPr>
          <w:rFonts w:cs="Calibri"/>
          <w:sz w:val="24"/>
          <w:szCs w:val="24"/>
        </w:rPr>
        <w:t xml:space="preserve">, </w:t>
      </w:r>
      <w:proofErr w:type="spellStart"/>
      <w:r w:rsidRPr="00BA20D9">
        <w:rPr>
          <w:rFonts w:cs="Calibri"/>
          <w:sz w:val="24"/>
          <w:szCs w:val="24"/>
        </w:rPr>
        <w:t>Vošmik</w:t>
      </w:r>
      <w:proofErr w:type="spellEnd"/>
      <w:r w:rsidRPr="00BA20D9">
        <w:rPr>
          <w:rFonts w:cs="Calibri"/>
          <w:sz w:val="24"/>
          <w:szCs w:val="24"/>
        </w:rPr>
        <w:t xml:space="preserve"> M.</w:t>
      </w:r>
      <w:r w:rsidRPr="00BA20D9">
        <w:rPr>
          <w:rFonts w:cs="Calibri"/>
          <w:sz w:val="24"/>
          <w:szCs w:val="24"/>
          <w:vertAlign w:val="superscript"/>
        </w:rPr>
        <w:t>1</w:t>
      </w:r>
      <w:r w:rsidRPr="00BA20D9">
        <w:rPr>
          <w:rFonts w:cs="Calibri"/>
          <w:sz w:val="24"/>
          <w:szCs w:val="24"/>
        </w:rPr>
        <w:t>, Beránek M.</w:t>
      </w:r>
      <w:r w:rsidRPr="00BA20D9">
        <w:rPr>
          <w:rFonts w:cs="Calibri"/>
          <w:sz w:val="24"/>
          <w:szCs w:val="24"/>
          <w:vertAlign w:val="superscript"/>
        </w:rPr>
        <w:t>2</w:t>
      </w:r>
      <w:r w:rsidRPr="00BA20D9">
        <w:rPr>
          <w:rFonts w:cs="Calibri"/>
          <w:sz w:val="24"/>
          <w:szCs w:val="24"/>
        </w:rPr>
        <w:t xml:space="preserve">, </w:t>
      </w:r>
      <w:proofErr w:type="spellStart"/>
      <w:r w:rsidRPr="00BA20D9">
        <w:rPr>
          <w:rFonts w:cs="Calibri"/>
          <w:sz w:val="24"/>
          <w:szCs w:val="24"/>
        </w:rPr>
        <w:t>Drastíková</w:t>
      </w:r>
      <w:proofErr w:type="spellEnd"/>
      <w:r w:rsidRPr="00BA20D9">
        <w:rPr>
          <w:rFonts w:cs="Calibri"/>
          <w:sz w:val="24"/>
          <w:szCs w:val="24"/>
        </w:rPr>
        <w:t xml:space="preserve"> M.</w:t>
      </w:r>
      <w:r w:rsidRPr="00BA20D9">
        <w:rPr>
          <w:rFonts w:cs="Calibri"/>
          <w:sz w:val="24"/>
          <w:szCs w:val="24"/>
          <w:vertAlign w:val="superscript"/>
        </w:rPr>
        <w:t>2</w:t>
      </w:r>
      <w:r w:rsidRPr="00BA20D9">
        <w:rPr>
          <w:rFonts w:cs="Calibri"/>
          <w:sz w:val="24"/>
          <w:szCs w:val="24"/>
        </w:rPr>
        <w:t>, Dušek l.</w:t>
      </w:r>
      <w:r w:rsidRPr="00BA20D9">
        <w:rPr>
          <w:rFonts w:cs="Calibri"/>
          <w:sz w:val="24"/>
          <w:szCs w:val="24"/>
          <w:vertAlign w:val="superscript"/>
        </w:rPr>
        <w:t>3</w:t>
      </w:r>
      <w:r w:rsidRPr="00BA20D9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 xml:space="preserve"> 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</w:t>
      </w:r>
      <w:proofErr w:type="spellStart"/>
      <w:r>
        <w:rPr>
          <w:rFonts w:cs="Calibri"/>
          <w:sz w:val="24"/>
          <w:szCs w:val="24"/>
        </w:rPr>
        <w:t>Cvanová</w:t>
      </w:r>
      <w:proofErr w:type="spellEnd"/>
      <w:r>
        <w:rPr>
          <w:rFonts w:cs="Calibri"/>
          <w:sz w:val="24"/>
          <w:szCs w:val="24"/>
        </w:rPr>
        <w:t xml:space="preserve"> </w:t>
      </w:r>
      <w:r w:rsidRPr="00BA20D9">
        <w:rPr>
          <w:rFonts w:cs="Calibri"/>
          <w:sz w:val="24"/>
          <w:szCs w:val="24"/>
        </w:rPr>
        <w:t>M.</w:t>
      </w:r>
      <w:r w:rsidRPr="00BA20D9">
        <w:rPr>
          <w:rFonts w:cs="Calibri"/>
          <w:sz w:val="24"/>
          <w:szCs w:val="24"/>
          <w:vertAlign w:val="superscript"/>
        </w:rPr>
        <w:t>3</w:t>
      </w:r>
      <w:r w:rsidRPr="00BA20D9">
        <w:rPr>
          <w:rFonts w:cs="Calibri"/>
          <w:sz w:val="24"/>
          <w:szCs w:val="24"/>
        </w:rPr>
        <w:t>, Soumarová R.</w:t>
      </w:r>
      <w:r w:rsidRPr="00BA20D9">
        <w:rPr>
          <w:rFonts w:cs="Calibri"/>
          <w:sz w:val="24"/>
          <w:szCs w:val="24"/>
          <w:vertAlign w:val="superscript"/>
        </w:rPr>
        <w:t>4</w:t>
      </w:r>
      <w:r w:rsidRPr="00BA20D9">
        <w:rPr>
          <w:rFonts w:cs="Calibri"/>
          <w:sz w:val="24"/>
          <w:szCs w:val="24"/>
        </w:rPr>
        <w:t xml:space="preserve"> </w:t>
      </w:r>
    </w:p>
    <w:p w:rsidR="00EA1C15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              </w:t>
      </w:r>
      <w:r w:rsidRPr="00BA20D9">
        <w:rPr>
          <w:rFonts w:cs="Calibri"/>
          <w:b/>
          <w:sz w:val="24"/>
          <w:szCs w:val="24"/>
        </w:rPr>
        <w:t>Význam polymorfismů v genech ATM a TGFB</w:t>
      </w:r>
      <w:r>
        <w:rPr>
          <w:rFonts w:cs="Calibri"/>
          <w:b/>
          <w:sz w:val="24"/>
          <w:szCs w:val="24"/>
        </w:rPr>
        <w:t xml:space="preserve">1 v predikci chronické toxicity 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radioterapie u</w:t>
      </w:r>
      <w:r w:rsidRPr="00BA20D9">
        <w:rPr>
          <w:rFonts w:cs="Calibri"/>
          <w:b/>
          <w:sz w:val="24"/>
          <w:szCs w:val="24"/>
        </w:rPr>
        <w:t xml:space="preserve"> pacientek léčených pro pokročilý karcinom děložního čípku</w:t>
      </w:r>
    </w:p>
    <w:p w:rsidR="00EA1C15" w:rsidRPr="00BA20D9" w:rsidRDefault="00EA1C15" w:rsidP="00777313">
      <w:pPr>
        <w:spacing w:after="0" w:line="240" w:lineRule="auto"/>
        <w:rPr>
          <w:rFonts w:cs="Calibri"/>
          <w:i/>
          <w:sz w:val="24"/>
          <w:szCs w:val="24"/>
        </w:rPr>
      </w:pPr>
      <w:r w:rsidRPr="00BA20D9">
        <w:rPr>
          <w:rFonts w:cs="Calibri"/>
          <w:b/>
          <w:i/>
          <w:sz w:val="24"/>
          <w:szCs w:val="24"/>
        </w:rPr>
        <w:t xml:space="preserve">              </w:t>
      </w:r>
      <w:r>
        <w:rPr>
          <w:rFonts w:cs="Calibri"/>
          <w:i/>
          <w:sz w:val="24"/>
          <w:szCs w:val="24"/>
        </w:rPr>
        <w:t xml:space="preserve">¹ </w:t>
      </w:r>
      <w:r w:rsidRPr="00BA20D9">
        <w:rPr>
          <w:rFonts w:cs="Calibri"/>
          <w:i/>
          <w:sz w:val="24"/>
          <w:szCs w:val="24"/>
        </w:rPr>
        <w:t xml:space="preserve">Department </w:t>
      </w:r>
      <w:proofErr w:type="spellStart"/>
      <w:r w:rsidRPr="00BA20D9">
        <w:rPr>
          <w:rFonts w:cs="Calibri"/>
          <w:i/>
          <w:sz w:val="24"/>
          <w:szCs w:val="24"/>
        </w:rPr>
        <w:t>of</w:t>
      </w:r>
      <w:proofErr w:type="spellEnd"/>
      <w:r w:rsidRPr="00BA20D9">
        <w:rPr>
          <w:rFonts w:cs="Calibri"/>
          <w:i/>
          <w:sz w:val="24"/>
          <w:szCs w:val="24"/>
        </w:rPr>
        <w:t xml:space="preserve"> </w:t>
      </w:r>
      <w:proofErr w:type="spellStart"/>
      <w:r w:rsidRPr="00BA20D9">
        <w:rPr>
          <w:rFonts w:cs="Calibri"/>
          <w:i/>
          <w:sz w:val="24"/>
          <w:szCs w:val="24"/>
        </w:rPr>
        <w:t>Oncology</w:t>
      </w:r>
      <w:proofErr w:type="spellEnd"/>
      <w:r w:rsidRPr="00BA20D9">
        <w:rPr>
          <w:rFonts w:cs="Calibri"/>
          <w:i/>
          <w:sz w:val="24"/>
          <w:szCs w:val="24"/>
        </w:rPr>
        <w:t xml:space="preserve"> </w:t>
      </w:r>
      <w:proofErr w:type="spellStart"/>
      <w:r w:rsidRPr="00BA20D9">
        <w:rPr>
          <w:rFonts w:cs="Calibri"/>
          <w:i/>
          <w:sz w:val="24"/>
          <w:szCs w:val="24"/>
        </w:rPr>
        <w:t>and</w:t>
      </w:r>
      <w:proofErr w:type="spellEnd"/>
      <w:r w:rsidRPr="00BA20D9">
        <w:rPr>
          <w:rFonts w:cs="Calibri"/>
          <w:i/>
          <w:sz w:val="24"/>
          <w:szCs w:val="24"/>
        </w:rPr>
        <w:t xml:space="preserve"> </w:t>
      </w:r>
      <w:proofErr w:type="spellStart"/>
      <w:r w:rsidRPr="00BA20D9">
        <w:rPr>
          <w:rFonts w:cs="Calibri"/>
          <w:i/>
          <w:sz w:val="24"/>
          <w:szCs w:val="24"/>
        </w:rPr>
        <w:t>Radiotherapy</w:t>
      </w:r>
      <w:proofErr w:type="spellEnd"/>
      <w:r w:rsidRPr="00BA20D9">
        <w:rPr>
          <w:rFonts w:cs="Calibri"/>
          <w:i/>
          <w:sz w:val="24"/>
          <w:szCs w:val="24"/>
        </w:rPr>
        <w:t xml:space="preserve">, University </w:t>
      </w:r>
      <w:proofErr w:type="spellStart"/>
      <w:r w:rsidRPr="00BA20D9">
        <w:rPr>
          <w:rFonts w:cs="Calibri"/>
          <w:i/>
          <w:sz w:val="24"/>
          <w:szCs w:val="24"/>
        </w:rPr>
        <w:t>Hospital</w:t>
      </w:r>
      <w:proofErr w:type="spellEnd"/>
      <w:r w:rsidRPr="00BA20D9">
        <w:rPr>
          <w:rFonts w:cs="Calibri"/>
          <w:i/>
          <w:sz w:val="24"/>
          <w:szCs w:val="24"/>
        </w:rPr>
        <w:t xml:space="preserve"> Hradec </w:t>
      </w:r>
      <w:proofErr w:type="spellStart"/>
      <w:r w:rsidRPr="00BA20D9">
        <w:rPr>
          <w:rFonts w:cs="Calibri"/>
          <w:i/>
          <w:sz w:val="24"/>
          <w:szCs w:val="24"/>
        </w:rPr>
        <w:t>Kralove</w:t>
      </w:r>
      <w:proofErr w:type="spellEnd"/>
      <w:r w:rsidRPr="00BA20D9">
        <w:rPr>
          <w:rFonts w:cs="Calibri"/>
          <w:i/>
          <w:sz w:val="24"/>
          <w:szCs w:val="24"/>
        </w:rPr>
        <w:t xml:space="preserve">, </w:t>
      </w:r>
    </w:p>
    <w:p w:rsidR="00EA1C15" w:rsidRDefault="00EA1C15" w:rsidP="00777313">
      <w:pPr>
        <w:spacing w:after="0" w:line="240" w:lineRule="auto"/>
        <w:outlineLvl w:val="0"/>
        <w:rPr>
          <w:rFonts w:cs="Calibri"/>
          <w:i/>
          <w:sz w:val="24"/>
          <w:szCs w:val="24"/>
          <w:lang w:val="en-GB"/>
        </w:rPr>
      </w:pPr>
      <w:r w:rsidRPr="00BA20D9">
        <w:rPr>
          <w:rFonts w:cs="Calibri"/>
          <w:i/>
          <w:sz w:val="24"/>
          <w:szCs w:val="24"/>
        </w:rPr>
        <w:t xml:space="preserve">       </w:t>
      </w:r>
      <w:r>
        <w:rPr>
          <w:rFonts w:cs="Calibri"/>
          <w:i/>
          <w:sz w:val="24"/>
          <w:szCs w:val="24"/>
        </w:rPr>
        <w:t xml:space="preserve"> </w:t>
      </w:r>
      <w:r w:rsidRPr="00BA20D9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 xml:space="preserve">     ²</w:t>
      </w:r>
      <w:r>
        <w:rPr>
          <w:rFonts w:cs="Calibri"/>
          <w:i/>
          <w:sz w:val="24"/>
          <w:szCs w:val="24"/>
          <w:lang w:val="en-GB"/>
        </w:rPr>
        <w:t xml:space="preserve"> </w:t>
      </w:r>
      <w:proofErr w:type="spellStart"/>
      <w:r w:rsidRPr="00BA20D9">
        <w:rPr>
          <w:rFonts w:cs="Calibri"/>
          <w:i/>
          <w:sz w:val="24"/>
          <w:szCs w:val="24"/>
          <w:lang w:val="en-GB"/>
        </w:rPr>
        <w:t>nstitute</w:t>
      </w:r>
      <w:proofErr w:type="spellEnd"/>
      <w:r w:rsidRPr="00BA20D9">
        <w:rPr>
          <w:rFonts w:cs="Calibri"/>
          <w:i/>
          <w:sz w:val="24"/>
          <w:szCs w:val="24"/>
          <w:lang w:val="en-GB"/>
        </w:rPr>
        <w:t xml:space="preserve"> of Clinical Biochemistry and Diagnost</w:t>
      </w:r>
      <w:r>
        <w:rPr>
          <w:rFonts w:cs="Calibri"/>
          <w:i/>
          <w:sz w:val="24"/>
          <w:szCs w:val="24"/>
          <w:lang w:val="en-GB"/>
        </w:rPr>
        <w:t xml:space="preserve">ics, University Hospital Hradec   </w:t>
      </w:r>
    </w:p>
    <w:p w:rsidR="00EA1C15" w:rsidRPr="00BA20D9" w:rsidRDefault="00EA1C15" w:rsidP="00777313">
      <w:pPr>
        <w:spacing w:after="0" w:line="240" w:lineRule="auto"/>
        <w:outlineLvl w:val="0"/>
        <w:rPr>
          <w:rFonts w:cs="Calibri"/>
          <w:i/>
          <w:sz w:val="24"/>
          <w:szCs w:val="24"/>
          <w:lang w:val="en-GB"/>
        </w:rPr>
      </w:pPr>
      <w:r>
        <w:rPr>
          <w:rFonts w:cs="Calibri"/>
          <w:i/>
          <w:sz w:val="24"/>
          <w:szCs w:val="24"/>
          <w:lang w:val="en-GB"/>
        </w:rPr>
        <w:t xml:space="preserve">                </w:t>
      </w:r>
      <w:r w:rsidRPr="00BA20D9">
        <w:rPr>
          <w:rFonts w:cs="Calibri"/>
          <w:i/>
          <w:sz w:val="24"/>
          <w:szCs w:val="24"/>
          <w:lang w:val="en-GB"/>
        </w:rPr>
        <w:t xml:space="preserve">Kralove, </w:t>
      </w:r>
    </w:p>
    <w:p w:rsidR="00EA1C15" w:rsidRPr="00BA20D9" w:rsidRDefault="00EA1C15" w:rsidP="00777313">
      <w:pPr>
        <w:spacing w:after="0" w:line="240" w:lineRule="auto"/>
        <w:rPr>
          <w:rFonts w:cs="Calibri"/>
          <w:i/>
          <w:sz w:val="24"/>
          <w:szCs w:val="24"/>
          <w:lang w:val="en-GB"/>
        </w:rPr>
      </w:pPr>
      <w:r w:rsidRPr="00BA20D9">
        <w:rPr>
          <w:rFonts w:cs="Calibri"/>
          <w:i/>
          <w:sz w:val="24"/>
          <w:szCs w:val="24"/>
          <w:lang w:val="en-GB"/>
        </w:rPr>
        <w:t xml:space="preserve">           </w:t>
      </w:r>
      <w:r>
        <w:rPr>
          <w:rFonts w:cs="Calibri"/>
          <w:i/>
          <w:sz w:val="24"/>
          <w:szCs w:val="24"/>
          <w:lang w:val="en-GB"/>
        </w:rPr>
        <w:t xml:space="preserve">   ³ </w:t>
      </w:r>
      <w:r w:rsidRPr="00BA20D9">
        <w:rPr>
          <w:rFonts w:cs="Calibri"/>
          <w:i/>
          <w:sz w:val="24"/>
          <w:szCs w:val="24"/>
          <w:lang w:val="en-GB"/>
        </w:rPr>
        <w:t xml:space="preserve">Institute of Biostatistics and analyses, </w:t>
      </w:r>
      <w:smartTag w:uri="urn:schemas-microsoft-com:office:smarttags" w:element="PlaceName">
        <w:r w:rsidRPr="00BA20D9">
          <w:rPr>
            <w:rFonts w:cs="Calibri"/>
            <w:i/>
            <w:sz w:val="24"/>
            <w:szCs w:val="24"/>
            <w:lang w:val="en-GB"/>
          </w:rPr>
          <w:t>Masaryk</w:t>
        </w:r>
      </w:smartTag>
      <w:r w:rsidRPr="00BA20D9">
        <w:rPr>
          <w:rFonts w:cs="Calibri"/>
          <w:i/>
          <w:sz w:val="24"/>
          <w:szCs w:val="24"/>
          <w:lang w:val="en-GB"/>
        </w:rPr>
        <w:t xml:space="preserve"> </w:t>
      </w:r>
      <w:smartTag w:uri="urn:schemas-microsoft-com:office:smarttags" w:element="PlaceType">
        <w:r w:rsidRPr="00BA20D9">
          <w:rPr>
            <w:rFonts w:cs="Calibri"/>
            <w:i/>
            <w:sz w:val="24"/>
            <w:szCs w:val="24"/>
            <w:lang w:val="en-GB"/>
          </w:rPr>
          <w:t>University</w:t>
        </w:r>
      </w:smartTag>
      <w:r w:rsidRPr="00BA20D9">
        <w:rPr>
          <w:rFonts w:cs="Calibri"/>
          <w:i/>
          <w:sz w:val="24"/>
          <w:szCs w:val="24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A20D9">
            <w:rPr>
              <w:rFonts w:cs="Calibri"/>
              <w:i/>
              <w:sz w:val="24"/>
              <w:szCs w:val="24"/>
              <w:lang w:val="en-GB"/>
            </w:rPr>
            <w:t>Brno</w:t>
          </w:r>
        </w:smartTag>
      </w:smartTag>
    </w:p>
    <w:p w:rsidR="00EA1C15" w:rsidRPr="00BA20D9" w:rsidRDefault="00EA1C15" w:rsidP="00777313">
      <w:pPr>
        <w:spacing w:after="0" w:line="240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  <w:vertAlign w:val="superscript"/>
          <w:lang w:val="en-GB"/>
        </w:rPr>
        <w:t xml:space="preserve">                   </w:t>
      </w:r>
      <w:r w:rsidRPr="00BA20D9">
        <w:rPr>
          <w:rFonts w:cs="Calibri"/>
          <w:i/>
          <w:sz w:val="24"/>
          <w:szCs w:val="24"/>
          <w:vertAlign w:val="superscript"/>
          <w:lang w:val="en-GB"/>
        </w:rPr>
        <w:t xml:space="preserve">    4</w:t>
      </w:r>
      <w:r>
        <w:rPr>
          <w:rFonts w:cs="Calibri"/>
          <w:i/>
          <w:sz w:val="24"/>
          <w:szCs w:val="24"/>
          <w:vertAlign w:val="superscript"/>
          <w:lang w:val="en-GB"/>
        </w:rPr>
        <w:t xml:space="preserve"> </w:t>
      </w:r>
      <w:proofErr w:type="spellStart"/>
      <w:r w:rsidRPr="00BA20D9">
        <w:rPr>
          <w:rFonts w:cs="Calibri"/>
          <w:i/>
          <w:sz w:val="24"/>
          <w:szCs w:val="24"/>
        </w:rPr>
        <w:t>Cancer</w:t>
      </w:r>
      <w:proofErr w:type="spellEnd"/>
      <w:r w:rsidRPr="00BA20D9">
        <w:rPr>
          <w:rFonts w:cs="Calibri"/>
          <w:i/>
          <w:sz w:val="24"/>
          <w:szCs w:val="24"/>
        </w:rPr>
        <w:t xml:space="preserve"> Centre Novy </w:t>
      </w:r>
      <w:proofErr w:type="spellStart"/>
      <w:r w:rsidRPr="00BA20D9">
        <w:rPr>
          <w:rFonts w:cs="Calibri"/>
          <w:i/>
          <w:sz w:val="24"/>
          <w:szCs w:val="24"/>
        </w:rPr>
        <w:t>Jicin</w:t>
      </w:r>
      <w:proofErr w:type="spellEnd"/>
      <w:r w:rsidRPr="00BA20D9">
        <w:rPr>
          <w:rFonts w:cs="Calibri"/>
          <w:i/>
          <w:sz w:val="24"/>
          <w:szCs w:val="24"/>
        </w:rPr>
        <w:t xml:space="preserve">, </w:t>
      </w:r>
      <w:proofErr w:type="spellStart"/>
      <w:smartTag w:uri="urn:schemas-microsoft-com:office:smarttags" w:element="PersonName">
        <w:smartTagPr>
          <w:attr w:name="ProductID" w:val="Vondráček V."/>
        </w:smartTagPr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BA20D9">
                <w:rPr>
                  <w:rFonts w:cs="Calibri"/>
                  <w:i/>
                  <w:sz w:val="24"/>
                  <w:szCs w:val="24"/>
                </w:rPr>
                <w:t>Czech</w:t>
              </w:r>
            </w:smartTag>
          </w:smartTag>
          <w:proofErr w:type="spellEnd"/>
          <w:r w:rsidRPr="00BA20D9">
            <w:rPr>
              <w:rFonts w:cs="Calibri"/>
              <w:i/>
              <w:sz w:val="24"/>
              <w:szCs w:val="24"/>
            </w:rPr>
            <w:t xml:space="preserve"> </w:t>
          </w:r>
          <w:proofErr w:type="spellStart"/>
          <w:smartTag w:uri="urn:schemas-microsoft-com:office:smarttags" w:element="PersonName">
            <w:smartTagPr>
              <w:attr w:name="ProductID" w:val="Vondráček V."/>
            </w:smartTagPr>
            <w:smartTag w:uri="urn:schemas-microsoft-com:office:smarttags" w:element="PlaceType">
              <w:r w:rsidRPr="00BA20D9">
                <w:rPr>
                  <w:rFonts w:cs="Calibri"/>
                  <w:i/>
                  <w:sz w:val="24"/>
                  <w:szCs w:val="24"/>
                </w:rPr>
                <w:t>Republic</w:t>
              </w:r>
            </w:smartTag>
          </w:smartTag>
        </w:smartTag>
      </w:smartTag>
      <w:proofErr w:type="spellEnd"/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</w:p>
    <w:p w:rsidR="00EA1C15" w:rsidRPr="00123DB3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11,55    </w:t>
      </w:r>
      <w:proofErr w:type="spellStart"/>
      <w:r w:rsidRPr="00BA20D9">
        <w:rPr>
          <w:rFonts w:cs="Calibri"/>
          <w:sz w:val="24"/>
          <w:szCs w:val="24"/>
        </w:rPr>
        <w:t>Vaňásek</w:t>
      </w:r>
      <w:proofErr w:type="spellEnd"/>
      <w:r w:rsidRPr="00BA20D9">
        <w:rPr>
          <w:rFonts w:cs="Calibri"/>
          <w:sz w:val="24"/>
          <w:szCs w:val="24"/>
        </w:rPr>
        <w:t xml:space="preserve"> J.</w:t>
      </w:r>
      <w:r w:rsidRPr="00BA20D9">
        <w:rPr>
          <w:rFonts w:cs="Calibri"/>
          <w:sz w:val="24"/>
          <w:szCs w:val="24"/>
          <w:vertAlign w:val="superscript"/>
        </w:rPr>
        <w:t>1</w:t>
      </w:r>
      <w:r w:rsidRPr="00BA20D9">
        <w:rPr>
          <w:rFonts w:cs="Calibri"/>
          <w:sz w:val="24"/>
          <w:szCs w:val="24"/>
        </w:rPr>
        <w:t>, Odrážka K.</w:t>
      </w:r>
      <w:r w:rsidRPr="00BA20D9">
        <w:rPr>
          <w:rFonts w:cs="Calibri"/>
          <w:sz w:val="24"/>
          <w:szCs w:val="24"/>
          <w:vertAlign w:val="superscript"/>
        </w:rPr>
        <w:t>2</w:t>
      </w:r>
      <w:r w:rsidRPr="00BA20D9">
        <w:rPr>
          <w:rFonts w:cs="Calibri"/>
          <w:sz w:val="24"/>
          <w:szCs w:val="24"/>
        </w:rPr>
        <w:t>, Doležel M.</w:t>
      </w:r>
      <w:r w:rsidRPr="00BA20D9">
        <w:rPr>
          <w:rFonts w:cs="Calibri"/>
          <w:sz w:val="24"/>
          <w:szCs w:val="24"/>
          <w:vertAlign w:val="superscript"/>
        </w:rPr>
        <w:t>1</w:t>
      </w:r>
      <w:r w:rsidRPr="00BA20D9">
        <w:rPr>
          <w:rFonts w:cs="Calibri"/>
          <w:sz w:val="24"/>
          <w:szCs w:val="24"/>
        </w:rPr>
        <w:t>, Kolářová I.</w:t>
      </w:r>
      <w:r w:rsidRPr="00BA20D9">
        <w:rPr>
          <w:rFonts w:cs="Calibri"/>
          <w:sz w:val="24"/>
          <w:szCs w:val="24"/>
          <w:vertAlign w:val="superscript"/>
        </w:rPr>
        <w:t>1</w:t>
      </w:r>
      <w:r w:rsidRPr="00BA20D9">
        <w:rPr>
          <w:rFonts w:cs="Calibri"/>
          <w:sz w:val="24"/>
          <w:szCs w:val="24"/>
        </w:rPr>
        <w:t xml:space="preserve">, </w:t>
      </w:r>
      <w:r w:rsidRPr="00864525">
        <w:rPr>
          <w:rFonts w:cs="Calibri"/>
          <w:sz w:val="24"/>
          <w:szCs w:val="24"/>
        </w:rPr>
        <w:t xml:space="preserve">Dušek L., </w:t>
      </w:r>
      <w:proofErr w:type="spellStart"/>
      <w:r w:rsidRPr="00864525">
        <w:rPr>
          <w:rFonts w:cs="Calibri"/>
          <w:sz w:val="24"/>
          <w:szCs w:val="24"/>
        </w:rPr>
        <w:t>Jarkovský</w:t>
      </w:r>
      <w:proofErr w:type="spellEnd"/>
      <w:r w:rsidRPr="00864525">
        <w:rPr>
          <w:rFonts w:cs="Calibri"/>
          <w:sz w:val="24"/>
          <w:szCs w:val="24"/>
        </w:rPr>
        <w:t xml:space="preserve"> J.</w:t>
      </w:r>
      <w:r w:rsidRPr="000A29DB">
        <w:rPr>
          <w:rFonts w:cs="Calibri"/>
          <w:color w:val="FF0000"/>
          <w:sz w:val="24"/>
          <w:szCs w:val="24"/>
        </w:rPr>
        <w:t xml:space="preserve"> 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              </w:t>
      </w:r>
      <w:r w:rsidRPr="00BA20D9">
        <w:rPr>
          <w:rFonts w:cs="Calibri"/>
          <w:b/>
          <w:sz w:val="24"/>
          <w:szCs w:val="24"/>
        </w:rPr>
        <w:t>Hodnocení toxicity radioterapie karcinomu prostaty technikou IMRT</w:t>
      </w:r>
    </w:p>
    <w:p w:rsidR="00EA1C15" w:rsidRPr="00BA20D9" w:rsidRDefault="00EA1C15" w:rsidP="00413C7E">
      <w:pPr>
        <w:spacing w:line="240" w:lineRule="auto"/>
        <w:contextualSpacing/>
        <w:rPr>
          <w:i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             </w:t>
      </w:r>
      <w:r w:rsidRPr="00451BAE">
        <w:rPr>
          <w:rFonts w:cs="Calibri"/>
          <w:i/>
          <w:sz w:val="24"/>
          <w:szCs w:val="24"/>
        </w:rPr>
        <w:t xml:space="preserve"> </w:t>
      </w:r>
      <w:r w:rsidRPr="00451BAE">
        <w:rPr>
          <w:rFonts w:cs="Calibri"/>
          <w:i/>
          <w:sz w:val="24"/>
          <w:szCs w:val="24"/>
          <w:vertAlign w:val="superscript"/>
        </w:rPr>
        <w:t>1</w:t>
      </w:r>
      <w:r w:rsidRPr="00BA20D9">
        <w:rPr>
          <w:rFonts w:cs="Calibri"/>
          <w:b/>
          <w:sz w:val="24"/>
          <w:szCs w:val="24"/>
          <w:vertAlign w:val="superscript"/>
        </w:rPr>
        <w:t xml:space="preserve"> </w:t>
      </w:r>
      <w:proofErr w:type="spellStart"/>
      <w:r w:rsidRPr="00BA20D9">
        <w:rPr>
          <w:rFonts w:cs="Calibri"/>
          <w:i/>
          <w:sz w:val="24"/>
          <w:szCs w:val="24"/>
        </w:rPr>
        <w:t>Multiscan</w:t>
      </w:r>
      <w:proofErr w:type="spellEnd"/>
      <w:r w:rsidRPr="00BA20D9">
        <w:rPr>
          <w:rFonts w:cs="Calibri"/>
          <w:i/>
          <w:sz w:val="24"/>
          <w:szCs w:val="24"/>
        </w:rPr>
        <w:t xml:space="preserve"> s. r. o., Radiologické centrum Pardubice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  <w:vertAlign w:val="superscript"/>
        </w:rPr>
      </w:pPr>
      <w:r w:rsidRPr="00BA20D9">
        <w:rPr>
          <w:i/>
          <w:sz w:val="24"/>
          <w:szCs w:val="24"/>
        </w:rPr>
        <w:t xml:space="preserve">         </w:t>
      </w:r>
      <w:r>
        <w:rPr>
          <w:i/>
          <w:sz w:val="24"/>
          <w:szCs w:val="24"/>
        </w:rPr>
        <w:t xml:space="preserve">  </w:t>
      </w:r>
      <w:r w:rsidRPr="00BA20D9">
        <w:rPr>
          <w:i/>
          <w:sz w:val="24"/>
          <w:szCs w:val="24"/>
        </w:rPr>
        <w:t xml:space="preserve">   </w:t>
      </w:r>
      <w:r w:rsidRPr="00BA20D9">
        <w:rPr>
          <w:i/>
          <w:sz w:val="24"/>
          <w:szCs w:val="24"/>
          <w:vertAlign w:val="superscript"/>
        </w:rPr>
        <w:t xml:space="preserve">2 </w:t>
      </w:r>
      <w:r w:rsidRPr="00BA20D9">
        <w:rPr>
          <w:i/>
          <w:sz w:val="24"/>
          <w:szCs w:val="24"/>
        </w:rPr>
        <w:t>FN Hradec Králové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12,05    Styková D., </w:t>
      </w:r>
      <w:proofErr w:type="spellStart"/>
      <w:r w:rsidRPr="00BA20D9">
        <w:rPr>
          <w:rFonts w:cs="Calibri"/>
          <w:sz w:val="24"/>
          <w:szCs w:val="24"/>
        </w:rPr>
        <w:t>Gádošiová</w:t>
      </w:r>
      <w:proofErr w:type="spellEnd"/>
      <w:r w:rsidRPr="00BA20D9">
        <w:rPr>
          <w:rFonts w:cs="Calibri"/>
          <w:sz w:val="24"/>
          <w:szCs w:val="24"/>
        </w:rPr>
        <w:t xml:space="preserve"> L. </w:t>
      </w:r>
    </w:p>
    <w:p w:rsidR="00EA1C15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sz w:val="24"/>
          <w:szCs w:val="24"/>
        </w:rPr>
        <w:lastRenderedPageBreak/>
        <w:t xml:space="preserve">              </w:t>
      </w:r>
      <w:proofErr w:type="spellStart"/>
      <w:r w:rsidRPr="00BA20D9">
        <w:rPr>
          <w:rFonts w:cs="Calibri"/>
          <w:b/>
          <w:sz w:val="24"/>
          <w:szCs w:val="24"/>
        </w:rPr>
        <w:t>Distribúcia</w:t>
      </w:r>
      <w:proofErr w:type="spellEnd"/>
      <w:r w:rsidRPr="00BA20D9">
        <w:rPr>
          <w:rFonts w:cs="Calibri"/>
          <w:b/>
          <w:sz w:val="24"/>
          <w:szCs w:val="24"/>
        </w:rPr>
        <w:t xml:space="preserve"> dávky v myokarde a </w:t>
      </w:r>
      <w:proofErr w:type="spellStart"/>
      <w:r w:rsidRPr="00BA20D9">
        <w:rPr>
          <w:rFonts w:cs="Calibri"/>
          <w:b/>
          <w:sz w:val="24"/>
          <w:szCs w:val="24"/>
        </w:rPr>
        <w:t>koronárnych</w:t>
      </w:r>
      <w:proofErr w:type="spellEnd"/>
      <w:r w:rsidRPr="00BA20D9">
        <w:rPr>
          <w:rFonts w:cs="Calibri"/>
          <w:b/>
          <w:sz w:val="24"/>
          <w:szCs w:val="24"/>
        </w:rPr>
        <w:t xml:space="preserve"> artériích </w:t>
      </w:r>
      <w:proofErr w:type="spellStart"/>
      <w:r w:rsidRPr="00BA20D9">
        <w:rPr>
          <w:rFonts w:cs="Calibri"/>
          <w:b/>
          <w:sz w:val="24"/>
          <w:szCs w:val="24"/>
        </w:rPr>
        <w:t>ako</w:t>
      </w:r>
      <w:proofErr w:type="spellEnd"/>
      <w:r w:rsidRPr="00BA20D9">
        <w:rPr>
          <w:rFonts w:cs="Calibri"/>
          <w:b/>
          <w:sz w:val="24"/>
          <w:szCs w:val="24"/>
        </w:rPr>
        <w:t xml:space="preserve"> </w:t>
      </w:r>
      <w:proofErr w:type="spellStart"/>
      <w:r w:rsidRPr="00BA20D9">
        <w:rPr>
          <w:rFonts w:cs="Calibri"/>
          <w:b/>
          <w:sz w:val="24"/>
          <w:szCs w:val="24"/>
        </w:rPr>
        <w:t>súčasť</w:t>
      </w:r>
      <w:proofErr w:type="spellEnd"/>
      <w:r w:rsidRPr="00BA20D9">
        <w:rPr>
          <w:rFonts w:cs="Calibri"/>
          <w:b/>
          <w:sz w:val="24"/>
          <w:szCs w:val="24"/>
        </w:rPr>
        <w:t xml:space="preserve"> RT </w:t>
      </w:r>
      <w:proofErr w:type="spellStart"/>
      <w:r w:rsidRPr="00BA20D9">
        <w:rPr>
          <w:rFonts w:cs="Calibri"/>
          <w:b/>
          <w:sz w:val="24"/>
          <w:szCs w:val="24"/>
        </w:rPr>
        <w:t>karcinómu</w:t>
      </w:r>
      <w:proofErr w:type="spellEnd"/>
      <w:r w:rsidRPr="00BA20D9">
        <w:rPr>
          <w:rFonts w:cs="Calibri"/>
          <w:b/>
          <w:sz w:val="24"/>
          <w:szCs w:val="24"/>
        </w:rPr>
        <w:t xml:space="preserve"> 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</w:t>
      </w:r>
      <w:proofErr w:type="spellStart"/>
      <w:r w:rsidRPr="00BA20D9">
        <w:rPr>
          <w:rFonts w:cs="Calibri"/>
          <w:b/>
          <w:sz w:val="24"/>
          <w:szCs w:val="24"/>
        </w:rPr>
        <w:t>prsníka</w:t>
      </w:r>
      <w:proofErr w:type="spellEnd"/>
    </w:p>
    <w:p w:rsidR="00EA1C15" w:rsidRPr="00BA20D9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  <w:r w:rsidRPr="00BA20D9">
        <w:rPr>
          <w:rFonts w:cs="Calibri"/>
          <w:b/>
          <w:sz w:val="24"/>
          <w:szCs w:val="24"/>
        </w:rPr>
        <w:t xml:space="preserve">              </w:t>
      </w:r>
      <w:r w:rsidRPr="00BA20D9">
        <w:rPr>
          <w:rFonts w:cs="Calibri"/>
          <w:i/>
          <w:sz w:val="24"/>
          <w:szCs w:val="24"/>
        </w:rPr>
        <w:t xml:space="preserve">Onkologická klinika </w:t>
      </w:r>
      <w:proofErr w:type="spellStart"/>
      <w:r w:rsidRPr="00BA20D9">
        <w:rPr>
          <w:rFonts w:cs="Calibri"/>
          <w:i/>
          <w:sz w:val="24"/>
          <w:szCs w:val="24"/>
        </w:rPr>
        <w:t>FNsP</w:t>
      </w:r>
      <w:proofErr w:type="spellEnd"/>
      <w:r w:rsidRPr="00BA20D9">
        <w:rPr>
          <w:rFonts w:cs="Calibri"/>
          <w:i/>
          <w:sz w:val="24"/>
          <w:szCs w:val="24"/>
        </w:rPr>
        <w:t xml:space="preserve"> </w:t>
      </w:r>
      <w:proofErr w:type="spellStart"/>
      <w:r w:rsidRPr="00BA20D9">
        <w:rPr>
          <w:rFonts w:cs="Calibri"/>
          <w:i/>
          <w:sz w:val="24"/>
          <w:szCs w:val="24"/>
        </w:rPr>
        <w:t>F.D.Roosevelta</w:t>
      </w:r>
      <w:proofErr w:type="spellEnd"/>
      <w:r w:rsidRPr="00BA20D9">
        <w:rPr>
          <w:rFonts w:cs="Calibri"/>
          <w:i/>
          <w:sz w:val="24"/>
          <w:szCs w:val="24"/>
        </w:rPr>
        <w:t>, B.</w:t>
      </w:r>
      <w:r>
        <w:rPr>
          <w:rFonts w:cs="Calibri"/>
          <w:i/>
          <w:sz w:val="24"/>
          <w:szCs w:val="24"/>
        </w:rPr>
        <w:t xml:space="preserve"> </w:t>
      </w:r>
      <w:r w:rsidRPr="00BA20D9">
        <w:rPr>
          <w:rFonts w:cs="Calibri"/>
          <w:i/>
          <w:sz w:val="24"/>
          <w:szCs w:val="24"/>
        </w:rPr>
        <w:t>Bystrica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Style w:val="Siln"/>
          <w:b w:val="0"/>
          <w:bCs/>
          <w:sz w:val="24"/>
          <w:szCs w:val="24"/>
        </w:rPr>
      </w:pPr>
      <w:r w:rsidRPr="00BA20D9">
        <w:rPr>
          <w:rStyle w:val="Siln"/>
          <w:b w:val="0"/>
          <w:bCs/>
          <w:sz w:val="24"/>
          <w:szCs w:val="24"/>
        </w:rPr>
        <w:t xml:space="preserve">12,15    Matula P., </w:t>
      </w:r>
      <w:proofErr w:type="spellStart"/>
      <w:r w:rsidRPr="00861E26">
        <w:rPr>
          <w:rStyle w:val="Siln"/>
          <w:b w:val="0"/>
          <w:bCs/>
          <w:sz w:val="24"/>
          <w:szCs w:val="24"/>
        </w:rPr>
        <w:t>Končik</w:t>
      </w:r>
      <w:proofErr w:type="spellEnd"/>
      <w:r w:rsidRPr="00861E26">
        <w:rPr>
          <w:rStyle w:val="Siln"/>
          <w:b w:val="0"/>
          <w:bCs/>
          <w:sz w:val="24"/>
          <w:szCs w:val="24"/>
        </w:rPr>
        <w:t xml:space="preserve"> J.</w:t>
      </w:r>
      <w:r w:rsidRPr="00BA20D9">
        <w:rPr>
          <w:rStyle w:val="Siln"/>
          <w:b w:val="0"/>
          <w:bCs/>
          <w:sz w:val="24"/>
          <w:szCs w:val="24"/>
        </w:rPr>
        <w:t xml:space="preserve"> </w:t>
      </w:r>
    </w:p>
    <w:p w:rsidR="00EA1C15" w:rsidRDefault="00EA1C15" w:rsidP="007363FD">
      <w:pPr>
        <w:spacing w:line="240" w:lineRule="auto"/>
        <w:contextualSpacing/>
        <w:rPr>
          <w:rStyle w:val="Siln"/>
          <w:bCs/>
          <w:sz w:val="24"/>
          <w:szCs w:val="24"/>
        </w:rPr>
      </w:pPr>
      <w:r w:rsidRPr="00BA20D9">
        <w:rPr>
          <w:rStyle w:val="Siln"/>
          <w:b w:val="0"/>
          <w:bCs/>
          <w:sz w:val="24"/>
          <w:szCs w:val="24"/>
        </w:rPr>
        <w:t xml:space="preserve">              </w:t>
      </w:r>
      <w:proofErr w:type="spellStart"/>
      <w:r w:rsidRPr="00BA20D9">
        <w:rPr>
          <w:rStyle w:val="Siln"/>
          <w:bCs/>
          <w:sz w:val="24"/>
          <w:szCs w:val="24"/>
        </w:rPr>
        <w:t>Porovnanie</w:t>
      </w:r>
      <w:proofErr w:type="spellEnd"/>
      <w:r w:rsidRPr="00BA20D9">
        <w:rPr>
          <w:rStyle w:val="Siln"/>
          <w:bCs/>
          <w:sz w:val="24"/>
          <w:szCs w:val="24"/>
        </w:rPr>
        <w:t xml:space="preserve"> </w:t>
      </w:r>
      <w:proofErr w:type="spellStart"/>
      <w:r w:rsidRPr="00BA20D9">
        <w:rPr>
          <w:rStyle w:val="Siln"/>
          <w:bCs/>
          <w:sz w:val="24"/>
          <w:szCs w:val="24"/>
        </w:rPr>
        <w:t>predikcie</w:t>
      </w:r>
      <w:proofErr w:type="spellEnd"/>
      <w:r w:rsidRPr="00BA20D9">
        <w:rPr>
          <w:rStyle w:val="Siln"/>
          <w:bCs/>
          <w:sz w:val="24"/>
          <w:szCs w:val="24"/>
        </w:rPr>
        <w:t xml:space="preserve"> NTCP  s klinickými </w:t>
      </w:r>
      <w:proofErr w:type="spellStart"/>
      <w:r w:rsidRPr="00BA20D9">
        <w:rPr>
          <w:rStyle w:val="Siln"/>
          <w:bCs/>
          <w:sz w:val="24"/>
          <w:szCs w:val="24"/>
        </w:rPr>
        <w:t>výstupami</w:t>
      </w:r>
      <w:proofErr w:type="spellEnd"/>
      <w:r w:rsidRPr="00BA20D9">
        <w:rPr>
          <w:rStyle w:val="Siln"/>
          <w:bCs/>
          <w:sz w:val="24"/>
          <w:szCs w:val="24"/>
        </w:rPr>
        <w:t xml:space="preserve"> v </w:t>
      </w:r>
      <w:proofErr w:type="spellStart"/>
      <w:r w:rsidRPr="00BA20D9">
        <w:rPr>
          <w:rStyle w:val="Siln"/>
          <w:bCs/>
          <w:sz w:val="24"/>
          <w:szCs w:val="24"/>
        </w:rPr>
        <w:t>hypofrakcionačných</w:t>
      </w:r>
      <w:proofErr w:type="spellEnd"/>
      <w:r w:rsidRPr="00BA20D9">
        <w:rPr>
          <w:rStyle w:val="Siln"/>
          <w:bCs/>
          <w:sz w:val="24"/>
          <w:szCs w:val="24"/>
        </w:rPr>
        <w:t xml:space="preserve"> </w:t>
      </w:r>
      <w:proofErr w:type="spellStart"/>
      <w:r w:rsidRPr="00BA20D9">
        <w:rPr>
          <w:rStyle w:val="Siln"/>
          <w:bCs/>
          <w:sz w:val="24"/>
          <w:szCs w:val="24"/>
        </w:rPr>
        <w:t>režimoch</w:t>
      </w:r>
      <w:proofErr w:type="spellEnd"/>
      <w:r w:rsidRPr="00BA20D9">
        <w:rPr>
          <w:rStyle w:val="Siln"/>
          <w:bCs/>
          <w:sz w:val="24"/>
          <w:szCs w:val="24"/>
        </w:rPr>
        <w:t xml:space="preserve"> </w:t>
      </w:r>
    </w:p>
    <w:p w:rsidR="00EA1C15" w:rsidRPr="00BA20D9" w:rsidRDefault="00EA1C15" w:rsidP="007363FD">
      <w:pPr>
        <w:spacing w:line="240" w:lineRule="auto"/>
        <w:contextualSpacing/>
        <w:rPr>
          <w:rStyle w:val="Siln"/>
          <w:bCs/>
          <w:sz w:val="24"/>
          <w:szCs w:val="24"/>
        </w:rPr>
      </w:pPr>
      <w:r>
        <w:rPr>
          <w:rStyle w:val="Siln"/>
          <w:bCs/>
          <w:sz w:val="24"/>
          <w:szCs w:val="24"/>
        </w:rPr>
        <w:t xml:space="preserve">              </w:t>
      </w:r>
      <w:r w:rsidRPr="00BA20D9">
        <w:rPr>
          <w:rStyle w:val="Siln"/>
          <w:bCs/>
          <w:sz w:val="24"/>
          <w:szCs w:val="24"/>
        </w:rPr>
        <w:t xml:space="preserve">EBRT, </w:t>
      </w:r>
      <w:proofErr w:type="spellStart"/>
      <w:r w:rsidRPr="00BA20D9">
        <w:rPr>
          <w:rStyle w:val="Siln"/>
          <w:bCs/>
          <w:sz w:val="24"/>
          <w:szCs w:val="24"/>
        </w:rPr>
        <w:t>brachyterapie</w:t>
      </w:r>
      <w:proofErr w:type="spellEnd"/>
      <w:r w:rsidRPr="00BA20D9">
        <w:rPr>
          <w:rStyle w:val="Siln"/>
          <w:bCs/>
          <w:sz w:val="24"/>
          <w:szCs w:val="24"/>
        </w:rPr>
        <w:t xml:space="preserve"> a </w:t>
      </w:r>
      <w:proofErr w:type="spellStart"/>
      <w:r w:rsidRPr="00BA20D9">
        <w:rPr>
          <w:rStyle w:val="Siln"/>
          <w:bCs/>
          <w:sz w:val="24"/>
          <w:szCs w:val="24"/>
        </w:rPr>
        <w:t>frakcionovanej</w:t>
      </w:r>
      <w:proofErr w:type="spellEnd"/>
      <w:r w:rsidRPr="00BA20D9">
        <w:rPr>
          <w:rStyle w:val="Siln"/>
          <w:bCs/>
          <w:sz w:val="24"/>
          <w:szCs w:val="24"/>
        </w:rPr>
        <w:t xml:space="preserve"> SRT </w:t>
      </w:r>
      <w:proofErr w:type="spellStart"/>
      <w:r w:rsidRPr="00BA20D9">
        <w:rPr>
          <w:rStyle w:val="Siln"/>
          <w:bCs/>
          <w:sz w:val="24"/>
          <w:szCs w:val="24"/>
        </w:rPr>
        <w:t>pr</w:t>
      </w:r>
      <w:r>
        <w:rPr>
          <w:rStyle w:val="Siln"/>
          <w:bCs/>
          <w:sz w:val="24"/>
          <w:szCs w:val="24"/>
        </w:rPr>
        <w:t>i</w:t>
      </w:r>
      <w:proofErr w:type="spellEnd"/>
      <w:r>
        <w:rPr>
          <w:rStyle w:val="Siln"/>
          <w:bCs/>
          <w:sz w:val="24"/>
          <w:szCs w:val="24"/>
        </w:rPr>
        <w:t xml:space="preserve"> použití  LQ versus LQL modelu</w:t>
      </w:r>
    </w:p>
    <w:p w:rsidR="00EA1C15" w:rsidRDefault="00EA1C15" w:rsidP="007363FD">
      <w:pPr>
        <w:spacing w:line="240" w:lineRule="auto"/>
        <w:contextualSpacing/>
        <w:rPr>
          <w:i/>
          <w:sz w:val="24"/>
          <w:szCs w:val="24"/>
        </w:rPr>
      </w:pPr>
      <w:r>
        <w:rPr>
          <w:rStyle w:val="Siln"/>
          <w:bCs/>
          <w:sz w:val="24"/>
          <w:szCs w:val="24"/>
        </w:rPr>
        <w:t xml:space="preserve">          </w:t>
      </w:r>
      <w:r w:rsidRPr="00BA20D9">
        <w:rPr>
          <w:rStyle w:val="Siln"/>
          <w:bCs/>
          <w:sz w:val="24"/>
          <w:szCs w:val="24"/>
        </w:rPr>
        <w:t xml:space="preserve">  </w:t>
      </w:r>
      <w:r>
        <w:rPr>
          <w:rStyle w:val="Siln"/>
          <w:bCs/>
          <w:sz w:val="24"/>
          <w:szCs w:val="24"/>
        </w:rPr>
        <w:t xml:space="preserve"> </w:t>
      </w:r>
      <w:r w:rsidRPr="00BA20D9">
        <w:rPr>
          <w:i/>
          <w:sz w:val="24"/>
          <w:szCs w:val="24"/>
        </w:rPr>
        <w:t>Odd. radiační onkologie, VOÚ Košice</w:t>
      </w:r>
    </w:p>
    <w:p w:rsidR="00EA1C15" w:rsidRPr="00BA20D9" w:rsidRDefault="00EA1C15" w:rsidP="007363FD">
      <w:pPr>
        <w:spacing w:line="240" w:lineRule="auto"/>
        <w:contextualSpacing/>
        <w:rPr>
          <w:bCs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Diskuse </w:t>
      </w:r>
      <w:r>
        <w:rPr>
          <w:rFonts w:cs="Calibri"/>
          <w:sz w:val="24"/>
          <w:szCs w:val="24"/>
        </w:rPr>
        <w:t xml:space="preserve">             </w:t>
      </w:r>
      <w:r w:rsidRPr="00BA20D9">
        <w:rPr>
          <w:rFonts w:cs="Calibri"/>
          <w:sz w:val="24"/>
          <w:szCs w:val="24"/>
        </w:rPr>
        <w:t>12,30</w:t>
      </w:r>
      <w:r>
        <w:rPr>
          <w:rFonts w:cs="Calibri"/>
          <w:sz w:val="24"/>
          <w:szCs w:val="24"/>
        </w:rPr>
        <w:t xml:space="preserve"> </w:t>
      </w:r>
      <w:r w:rsidRPr="00BA20D9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 </w:t>
      </w:r>
      <w:r w:rsidRPr="00BA20D9">
        <w:rPr>
          <w:rFonts w:cs="Calibri"/>
          <w:sz w:val="24"/>
          <w:szCs w:val="24"/>
        </w:rPr>
        <w:t>12,40</w:t>
      </w:r>
    </w:p>
    <w:p w:rsidR="00EA1C15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Oběd </w:t>
      </w:r>
      <w:r>
        <w:rPr>
          <w:rFonts w:cs="Calibri"/>
          <w:sz w:val="24"/>
          <w:szCs w:val="24"/>
        </w:rPr>
        <w:t xml:space="preserve">                 </w:t>
      </w:r>
      <w:r w:rsidRPr="00BA20D9">
        <w:rPr>
          <w:rFonts w:cs="Calibri"/>
          <w:sz w:val="24"/>
          <w:szCs w:val="24"/>
        </w:rPr>
        <w:t>12,40</w:t>
      </w:r>
      <w:r>
        <w:rPr>
          <w:rFonts w:cs="Calibri"/>
          <w:sz w:val="24"/>
          <w:szCs w:val="24"/>
        </w:rPr>
        <w:t xml:space="preserve"> </w:t>
      </w:r>
      <w:r w:rsidRPr="00BA20D9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 </w:t>
      </w:r>
      <w:r w:rsidRPr="00BA20D9">
        <w:rPr>
          <w:rFonts w:cs="Calibri"/>
          <w:sz w:val="24"/>
          <w:szCs w:val="24"/>
        </w:rPr>
        <w:t>13,45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</w:p>
    <w:p w:rsidR="00EA1C15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b/>
          <w:sz w:val="24"/>
          <w:szCs w:val="24"/>
        </w:rPr>
        <w:t>Blok III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Předsednictvo: Horáková I., </w:t>
      </w:r>
      <w:proofErr w:type="spellStart"/>
      <w:r w:rsidRPr="000A29DB">
        <w:rPr>
          <w:rFonts w:cs="Calibri"/>
          <w:sz w:val="24"/>
          <w:szCs w:val="24"/>
        </w:rPr>
        <w:t>Berčík</w:t>
      </w:r>
      <w:proofErr w:type="spellEnd"/>
      <w:r w:rsidRPr="000A29DB">
        <w:rPr>
          <w:rFonts w:cs="Calibri"/>
          <w:sz w:val="24"/>
          <w:szCs w:val="24"/>
        </w:rPr>
        <w:t xml:space="preserve"> Č.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>13,45    Horáková I.</w:t>
      </w:r>
      <w:r>
        <w:rPr>
          <w:rFonts w:cs="Calibri"/>
          <w:sz w:val="24"/>
          <w:szCs w:val="24"/>
          <w:vertAlign w:val="superscript"/>
        </w:rPr>
        <w:t>1</w:t>
      </w:r>
      <w:r w:rsidRPr="00BA20D9">
        <w:rPr>
          <w:rFonts w:cs="Calibri"/>
          <w:sz w:val="24"/>
          <w:szCs w:val="24"/>
        </w:rPr>
        <w:t>, Dufek V.</w:t>
      </w:r>
      <w:r>
        <w:rPr>
          <w:rFonts w:cs="Calibri"/>
          <w:sz w:val="24"/>
          <w:szCs w:val="24"/>
          <w:vertAlign w:val="superscript"/>
        </w:rPr>
        <w:t>1</w:t>
      </w:r>
      <w:r w:rsidRPr="00BA20D9">
        <w:rPr>
          <w:rFonts w:cs="Calibri"/>
          <w:sz w:val="24"/>
          <w:szCs w:val="24"/>
        </w:rPr>
        <w:t xml:space="preserve">, </w:t>
      </w:r>
      <w:proofErr w:type="spellStart"/>
      <w:r w:rsidRPr="00861E26">
        <w:rPr>
          <w:rFonts w:cs="Calibri"/>
          <w:sz w:val="24"/>
          <w:szCs w:val="24"/>
        </w:rPr>
        <w:t>Berčík</w:t>
      </w:r>
      <w:proofErr w:type="spellEnd"/>
      <w:r w:rsidRPr="00861E26">
        <w:rPr>
          <w:rFonts w:cs="Calibri"/>
          <w:sz w:val="24"/>
          <w:szCs w:val="24"/>
        </w:rPr>
        <w:t xml:space="preserve"> Č.</w:t>
      </w:r>
      <w:r w:rsidRPr="00861E26">
        <w:rPr>
          <w:rFonts w:cs="Calibri"/>
          <w:sz w:val="24"/>
          <w:szCs w:val="24"/>
          <w:vertAlign w:val="superscript"/>
        </w:rPr>
        <w:t>1</w:t>
      </w:r>
      <w:r w:rsidRPr="00861E26">
        <w:rPr>
          <w:rFonts w:cs="Calibri"/>
          <w:sz w:val="24"/>
          <w:szCs w:val="24"/>
        </w:rPr>
        <w:t>,</w:t>
      </w:r>
      <w:r w:rsidRPr="00BA20D9">
        <w:rPr>
          <w:rFonts w:cs="Calibri"/>
          <w:sz w:val="24"/>
          <w:szCs w:val="24"/>
        </w:rPr>
        <w:t xml:space="preserve"> </w:t>
      </w:r>
      <w:r w:rsidRPr="00861E26">
        <w:rPr>
          <w:rFonts w:cs="Calibri"/>
          <w:sz w:val="24"/>
          <w:szCs w:val="24"/>
        </w:rPr>
        <w:t>Novotný J.</w:t>
      </w:r>
      <w:r w:rsidRPr="00861E26">
        <w:rPr>
          <w:rFonts w:cs="Calibri"/>
          <w:sz w:val="24"/>
          <w:szCs w:val="24"/>
          <w:vertAlign w:val="superscript"/>
        </w:rPr>
        <w:t>2</w:t>
      </w:r>
      <w:r w:rsidRPr="00BA20D9">
        <w:rPr>
          <w:rFonts w:cs="Calibri"/>
          <w:sz w:val="24"/>
          <w:szCs w:val="24"/>
        </w:rPr>
        <w:t>, Hobzová L.</w:t>
      </w:r>
      <w:r>
        <w:rPr>
          <w:rFonts w:cs="Calibri"/>
          <w:sz w:val="24"/>
          <w:szCs w:val="24"/>
          <w:vertAlign w:val="superscript"/>
        </w:rPr>
        <w:t>1</w:t>
      </w:r>
      <w:r w:rsidRPr="00BA20D9">
        <w:rPr>
          <w:rFonts w:cs="Calibri"/>
          <w:sz w:val="24"/>
          <w:szCs w:val="24"/>
        </w:rPr>
        <w:t xml:space="preserve"> 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              </w:t>
      </w:r>
      <w:r w:rsidRPr="00BA20D9">
        <w:rPr>
          <w:rFonts w:cs="Calibri"/>
          <w:b/>
          <w:sz w:val="24"/>
          <w:szCs w:val="24"/>
        </w:rPr>
        <w:t>Souhrn a analýza radiologických událostí v radioterapii v ČR za období 2008-2011</w:t>
      </w:r>
    </w:p>
    <w:p w:rsidR="00EA1C15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  <w:r w:rsidRPr="00BA20D9">
        <w:rPr>
          <w:rFonts w:cs="Calibri"/>
          <w:b/>
          <w:sz w:val="24"/>
          <w:szCs w:val="24"/>
        </w:rPr>
        <w:t xml:space="preserve">       </w:t>
      </w:r>
      <w:r>
        <w:rPr>
          <w:rFonts w:cs="Calibri"/>
          <w:b/>
          <w:sz w:val="24"/>
          <w:szCs w:val="24"/>
        </w:rPr>
        <w:t xml:space="preserve"> </w:t>
      </w:r>
      <w:r w:rsidRPr="00BA20D9">
        <w:rPr>
          <w:rFonts w:cs="Calibri"/>
          <w:b/>
          <w:sz w:val="24"/>
          <w:szCs w:val="24"/>
        </w:rPr>
        <w:t xml:space="preserve">     </w:t>
      </w:r>
      <w:r w:rsidRPr="00BA20D9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  <w:vertAlign w:val="superscript"/>
        </w:rPr>
        <w:t>1</w:t>
      </w:r>
      <w:r w:rsidRPr="00BA20D9">
        <w:rPr>
          <w:rFonts w:cs="Calibri"/>
          <w:i/>
          <w:sz w:val="24"/>
          <w:szCs w:val="24"/>
        </w:rPr>
        <w:t xml:space="preserve"> Státní ústav radiační ochrany, Praha</w:t>
      </w:r>
    </w:p>
    <w:p w:rsidR="00EA1C15" w:rsidRPr="00861E26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  <w:r w:rsidRPr="00861E26">
        <w:rPr>
          <w:i/>
          <w:sz w:val="24"/>
          <w:szCs w:val="24"/>
        </w:rPr>
        <w:t xml:space="preserve">         </w:t>
      </w:r>
      <w:r>
        <w:rPr>
          <w:i/>
          <w:sz w:val="24"/>
          <w:szCs w:val="24"/>
        </w:rPr>
        <w:t xml:space="preserve"> </w:t>
      </w:r>
      <w:r w:rsidRPr="00861E26">
        <w:rPr>
          <w:i/>
          <w:sz w:val="24"/>
          <w:szCs w:val="24"/>
        </w:rPr>
        <w:t xml:space="preserve">    </w:t>
      </w:r>
      <w:r w:rsidRPr="00861E26">
        <w:rPr>
          <w:i/>
          <w:sz w:val="24"/>
          <w:szCs w:val="24"/>
          <w:vertAlign w:val="superscript"/>
        </w:rPr>
        <w:t>2</w:t>
      </w:r>
      <w:r w:rsidRPr="00861E26">
        <w:rPr>
          <w:i/>
          <w:sz w:val="24"/>
          <w:szCs w:val="24"/>
        </w:rPr>
        <w:t xml:space="preserve"> Nemocnice Na</w:t>
      </w:r>
      <w:r w:rsidRPr="00861E26">
        <w:rPr>
          <w:sz w:val="24"/>
          <w:szCs w:val="24"/>
        </w:rPr>
        <w:t xml:space="preserve"> </w:t>
      </w:r>
      <w:r w:rsidRPr="00861E26">
        <w:rPr>
          <w:i/>
          <w:sz w:val="24"/>
          <w:szCs w:val="24"/>
        </w:rPr>
        <w:t>Homolce Praha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14,00    Hlávka A., Ulrych V., </w:t>
      </w:r>
      <w:proofErr w:type="spellStart"/>
      <w:r w:rsidRPr="00BA20D9">
        <w:rPr>
          <w:rFonts w:cs="Calibri"/>
          <w:sz w:val="24"/>
          <w:szCs w:val="24"/>
        </w:rPr>
        <w:t>Vaňásek</w:t>
      </w:r>
      <w:proofErr w:type="spellEnd"/>
      <w:r w:rsidRPr="00BA20D9">
        <w:rPr>
          <w:rFonts w:cs="Calibri"/>
          <w:sz w:val="24"/>
          <w:szCs w:val="24"/>
        </w:rPr>
        <w:t xml:space="preserve"> J., </w:t>
      </w:r>
      <w:proofErr w:type="spellStart"/>
      <w:r w:rsidRPr="001D3630">
        <w:rPr>
          <w:rFonts w:cs="Calibri"/>
          <w:sz w:val="24"/>
          <w:szCs w:val="24"/>
        </w:rPr>
        <w:t>Kudelka</w:t>
      </w:r>
      <w:proofErr w:type="spellEnd"/>
      <w:r w:rsidRPr="001D3630">
        <w:rPr>
          <w:rFonts w:cs="Calibri"/>
          <w:sz w:val="24"/>
          <w:szCs w:val="24"/>
        </w:rPr>
        <w:t xml:space="preserve"> K.,</w:t>
      </w:r>
      <w:r w:rsidRPr="00BA20D9">
        <w:rPr>
          <w:rFonts w:cs="Calibri"/>
          <w:sz w:val="24"/>
          <w:szCs w:val="24"/>
        </w:rPr>
        <w:t xml:space="preserve"> Sedláčková E. 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              </w:t>
      </w:r>
      <w:r w:rsidRPr="00BA20D9">
        <w:rPr>
          <w:rFonts w:cs="Calibri"/>
          <w:b/>
          <w:sz w:val="24"/>
          <w:szCs w:val="24"/>
        </w:rPr>
        <w:t xml:space="preserve">Záměna pacienta jako radiologická událost – opatření na našem pracovišti. </w:t>
      </w:r>
    </w:p>
    <w:p w:rsidR="00EA1C15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              </w:t>
      </w:r>
      <w:proofErr w:type="spellStart"/>
      <w:r w:rsidRPr="00BA20D9">
        <w:rPr>
          <w:rFonts w:cs="Calibri"/>
          <w:i/>
          <w:sz w:val="24"/>
          <w:szCs w:val="24"/>
        </w:rPr>
        <w:t>Multiscan</w:t>
      </w:r>
      <w:proofErr w:type="spellEnd"/>
      <w:r w:rsidRPr="00BA20D9">
        <w:rPr>
          <w:rFonts w:cs="Calibri"/>
          <w:i/>
          <w:sz w:val="24"/>
          <w:szCs w:val="24"/>
        </w:rPr>
        <w:t xml:space="preserve"> s. r. o., Radiologické centrum Pardubice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14,10    Dufek V., Horáková I. 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              </w:t>
      </w:r>
      <w:r w:rsidRPr="00BA20D9">
        <w:rPr>
          <w:rFonts w:cs="Calibri"/>
          <w:b/>
          <w:sz w:val="24"/>
          <w:szCs w:val="24"/>
        </w:rPr>
        <w:t>Výsledky zpracování d</w:t>
      </w:r>
      <w:r>
        <w:rPr>
          <w:rFonts w:cs="Calibri"/>
          <w:b/>
          <w:sz w:val="24"/>
          <w:szCs w:val="24"/>
        </w:rPr>
        <w:t xml:space="preserve">otazníků pro techniku IMRT na </w:t>
      </w:r>
      <w:r w:rsidRPr="00BA20D9">
        <w:rPr>
          <w:rFonts w:cs="Calibri"/>
          <w:b/>
          <w:sz w:val="24"/>
          <w:szCs w:val="24"/>
        </w:rPr>
        <w:t>pracovištích v ČR</w:t>
      </w:r>
    </w:p>
    <w:p w:rsidR="00EA1C15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  <w:r w:rsidRPr="00BA20D9">
        <w:rPr>
          <w:rFonts w:cs="Calibri"/>
          <w:i/>
          <w:sz w:val="24"/>
          <w:szCs w:val="24"/>
        </w:rPr>
        <w:t xml:space="preserve">              Státní ústav radiační ochrany, Praha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</w:p>
    <w:p w:rsidR="00EA1C15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14,20</w:t>
      </w:r>
      <w:r>
        <w:rPr>
          <w:rFonts w:cs="Calibri"/>
          <w:sz w:val="24"/>
          <w:szCs w:val="24"/>
        </w:rPr>
        <w:tab/>
        <w:t xml:space="preserve"> Steiner M.</w:t>
      </w:r>
    </w:p>
    <w:p w:rsidR="00EA1C15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</w:t>
      </w:r>
      <w:r w:rsidRPr="00345FE6">
        <w:rPr>
          <w:rFonts w:cs="Calibri"/>
          <w:b/>
          <w:sz w:val="24"/>
          <w:szCs w:val="24"/>
        </w:rPr>
        <w:t>Systematický přehled nejistot v</w:t>
      </w:r>
      <w:r>
        <w:rPr>
          <w:rFonts w:cs="Calibri"/>
          <w:b/>
          <w:sz w:val="24"/>
          <w:szCs w:val="24"/>
        </w:rPr>
        <w:t> </w:t>
      </w:r>
      <w:r w:rsidRPr="00345FE6">
        <w:rPr>
          <w:rFonts w:cs="Calibri"/>
          <w:b/>
          <w:sz w:val="24"/>
          <w:szCs w:val="24"/>
        </w:rPr>
        <w:t>radioterapii</w:t>
      </w:r>
    </w:p>
    <w:p w:rsidR="00EA1C15" w:rsidRPr="00345FE6" w:rsidRDefault="00EA1C15" w:rsidP="00345FE6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345FE6">
        <w:rPr>
          <w:i/>
          <w:sz w:val="24"/>
          <w:szCs w:val="24"/>
        </w:rPr>
        <w:t>FJFI ČVUT Praha</w:t>
      </w:r>
    </w:p>
    <w:p w:rsidR="00EA1C15" w:rsidRPr="00345FE6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Diskuse </w:t>
      </w:r>
      <w:r>
        <w:rPr>
          <w:rFonts w:cs="Calibri"/>
          <w:sz w:val="24"/>
          <w:szCs w:val="24"/>
        </w:rPr>
        <w:t xml:space="preserve">             14,3</w:t>
      </w:r>
      <w:r w:rsidRPr="00BA20D9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 </w:t>
      </w:r>
      <w:r w:rsidRPr="00BA20D9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 14,4</w:t>
      </w:r>
      <w:r w:rsidRPr="00BA20D9">
        <w:rPr>
          <w:rFonts w:cs="Calibri"/>
          <w:sz w:val="24"/>
          <w:szCs w:val="24"/>
        </w:rPr>
        <w:t>0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Přestávka </w:t>
      </w:r>
      <w:r>
        <w:rPr>
          <w:rFonts w:cs="Calibri"/>
          <w:sz w:val="24"/>
          <w:szCs w:val="24"/>
        </w:rPr>
        <w:t xml:space="preserve">         </w:t>
      </w:r>
      <w:r w:rsidRPr="00BA20D9">
        <w:rPr>
          <w:rFonts w:cs="Calibri"/>
          <w:sz w:val="24"/>
          <w:szCs w:val="24"/>
        </w:rPr>
        <w:t>14,</w:t>
      </w:r>
      <w:r>
        <w:rPr>
          <w:rFonts w:cs="Calibri"/>
          <w:sz w:val="24"/>
          <w:szCs w:val="24"/>
        </w:rPr>
        <w:t>4</w:t>
      </w:r>
      <w:r w:rsidRPr="00BA20D9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 </w:t>
      </w:r>
      <w:r w:rsidRPr="00BA20D9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 15,1</w:t>
      </w:r>
      <w:r w:rsidRPr="00BA20D9">
        <w:rPr>
          <w:rFonts w:cs="Calibri"/>
          <w:sz w:val="24"/>
          <w:szCs w:val="24"/>
        </w:rPr>
        <w:t>0</w:t>
      </w:r>
    </w:p>
    <w:p w:rsidR="00EA1C15" w:rsidRPr="00BA20D9" w:rsidRDefault="00EA1C15" w:rsidP="009F1964">
      <w:pPr>
        <w:pStyle w:val="Odstavecseseznamem"/>
        <w:shd w:val="clear" w:color="auto" w:fill="FFFFFF"/>
        <w:spacing w:after="0" w:line="240" w:lineRule="auto"/>
        <w:rPr>
          <w:rFonts w:cs="Calibri"/>
          <w:sz w:val="24"/>
          <w:szCs w:val="24"/>
          <w:lang w:eastAsia="cs-CZ"/>
        </w:rPr>
      </w:pPr>
    </w:p>
    <w:p w:rsidR="00EA1C15" w:rsidRPr="00BA20D9" w:rsidRDefault="00EA1C15" w:rsidP="00842C73">
      <w:pPr>
        <w:spacing w:line="360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15,1</w:t>
      </w:r>
      <w:r w:rsidRPr="00BA20D9">
        <w:rPr>
          <w:rFonts w:cs="Calibri"/>
          <w:i/>
          <w:sz w:val="24"/>
          <w:szCs w:val="24"/>
        </w:rPr>
        <w:t xml:space="preserve">0 </w:t>
      </w:r>
      <w:proofErr w:type="spellStart"/>
      <w:r w:rsidRPr="00BA20D9">
        <w:rPr>
          <w:rFonts w:cs="Calibri"/>
          <w:i/>
          <w:sz w:val="24"/>
          <w:szCs w:val="24"/>
        </w:rPr>
        <w:t>Chodoumského</w:t>
      </w:r>
      <w:proofErr w:type="spellEnd"/>
      <w:r w:rsidRPr="00BA20D9">
        <w:rPr>
          <w:rFonts w:cs="Calibri"/>
          <w:i/>
          <w:sz w:val="24"/>
          <w:szCs w:val="24"/>
        </w:rPr>
        <w:t xml:space="preserve"> cena </w:t>
      </w:r>
    </w:p>
    <w:p w:rsidR="00EA1C15" w:rsidRPr="00BA20D9" w:rsidRDefault="00EA1C15" w:rsidP="00413C7E">
      <w:pPr>
        <w:shd w:val="clear" w:color="auto" w:fill="FFFFFF"/>
        <w:spacing w:after="0" w:line="240" w:lineRule="auto"/>
        <w:contextualSpacing/>
        <w:rPr>
          <w:rFonts w:cs="Calibri"/>
          <w:b/>
          <w:sz w:val="24"/>
          <w:szCs w:val="24"/>
          <w:lang w:eastAsia="cs-CZ"/>
        </w:rPr>
      </w:pPr>
      <w:r w:rsidRPr="00BA20D9">
        <w:rPr>
          <w:rFonts w:cs="Calibri"/>
          <w:b/>
          <w:sz w:val="24"/>
          <w:szCs w:val="24"/>
          <w:lang w:eastAsia="cs-CZ"/>
        </w:rPr>
        <w:t>Blok IV</w:t>
      </w:r>
    </w:p>
    <w:p w:rsidR="00EA1C15" w:rsidRPr="00BA20D9" w:rsidRDefault="00EA1C15" w:rsidP="00413C7E">
      <w:pPr>
        <w:shd w:val="clear" w:color="auto" w:fill="FFFFFF"/>
        <w:spacing w:after="0" w:line="240" w:lineRule="auto"/>
        <w:contextualSpacing/>
        <w:rPr>
          <w:rFonts w:cs="Calibri"/>
          <w:sz w:val="24"/>
          <w:szCs w:val="24"/>
          <w:lang w:eastAsia="cs-CZ"/>
        </w:rPr>
      </w:pPr>
      <w:r w:rsidRPr="00BA20D9">
        <w:rPr>
          <w:rFonts w:cs="Calibri"/>
          <w:sz w:val="24"/>
          <w:szCs w:val="24"/>
          <w:lang w:eastAsia="cs-CZ"/>
        </w:rPr>
        <w:t xml:space="preserve">Předsednictvo: </w:t>
      </w:r>
      <w:proofErr w:type="spellStart"/>
      <w:r w:rsidRPr="00BA20D9">
        <w:rPr>
          <w:rFonts w:cs="Calibri"/>
          <w:sz w:val="24"/>
          <w:szCs w:val="24"/>
          <w:lang w:eastAsia="cs-CZ"/>
        </w:rPr>
        <w:t>Cwiertka</w:t>
      </w:r>
      <w:proofErr w:type="spellEnd"/>
      <w:r w:rsidRPr="00BA20D9">
        <w:rPr>
          <w:rFonts w:cs="Calibri"/>
          <w:sz w:val="24"/>
          <w:szCs w:val="24"/>
          <w:lang w:eastAsia="cs-CZ"/>
        </w:rPr>
        <w:t xml:space="preserve"> K., </w:t>
      </w:r>
      <w:smartTag w:uri="urn:schemas-microsoft-com:office:smarttags" w:element="PersonName">
        <w:smartTagPr>
          <w:attr w:name="ProductID" w:val="Vondráček V."/>
        </w:smartTagPr>
        <w:r w:rsidRPr="00BA20D9">
          <w:rPr>
            <w:rFonts w:cs="Calibri"/>
            <w:sz w:val="24"/>
            <w:szCs w:val="24"/>
            <w:lang w:eastAsia="cs-CZ"/>
          </w:rPr>
          <w:t>Kubeš J.</w:t>
        </w:r>
      </w:smartTag>
    </w:p>
    <w:p w:rsidR="00EA1C15" w:rsidRPr="00BA20D9" w:rsidRDefault="00EA1C15" w:rsidP="00413C7E">
      <w:pPr>
        <w:shd w:val="clear" w:color="auto" w:fill="FFFFFF"/>
        <w:spacing w:after="0" w:line="240" w:lineRule="auto"/>
        <w:contextualSpacing/>
        <w:rPr>
          <w:rFonts w:cs="Calibri"/>
          <w:sz w:val="24"/>
          <w:szCs w:val="24"/>
          <w:lang w:eastAsia="cs-CZ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15,2</w:t>
      </w:r>
      <w:r w:rsidRPr="00BA20D9">
        <w:rPr>
          <w:rFonts w:cs="Calibri"/>
          <w:sz w:val="24"/>
          <w:szCs w:val="24"/>
        </w:rPr>
        <w:t>0    Neumanová R.</w:t>
      </w:r>
      <w:r>
        <w:rPr>
          <w:rFonts w:cs="Calibri"/>
          <w:sz w:val="24"/>
          <w:szCs w:val="24"/>
          <w:vertAlign w:val="superscript"/>
        </w:rPr>
        <w:t>1</w:t>
      </w:r>
      <w:r w:rsidRPr="00BA20D9">
        <w:rPr>
          <w:rFonts w:cs="Calibri"/>
          <w:sz w:val="24"/>
          <w:szCs w:val="24"/>
        </w:rPr>
        <w:t>, Slavíček L.</w:t>
      </w:r>
      <w:r>
        <w:rPr>
          <w:rFonts w:cs="Calibri"/>
          <w:sz w:val="24"/>
          <w:szCs w:val="24"/>
          <w:vertAlign w:val="superscript"/>
        </w:rPr>
        <w:t>2</w:t>
      </w:r>
      <w:r w:rsidRPr="00BA20D9">
        <w:rPr>
          <w:rFonts w:cs="Calibri"/>
          <w:sz w:val="24"/>
          <w:szCs w:val="24"/>
        </w:rPr>
        <w:t xml:space="preserve">, </w:t>
      </w:r>
      <w:proofErr w:type="spellStart"/>
      <w:r w:rsidRPr="00861E26">
        <w:rPr>
          <w:rFonts w:cs="Calibri"/>
          <w:sz w:val="24"/>
          <w:szCs w:val="24"/>
        </w:rPr>
        <w:t>Križanová</w:t>
      </w:r>
      <w:proofErr w:type="spellEnd"/>
      <w:r w:rsidRPr="00861E26">
        <w:rPr>
          <w:rFonts w:cs="Calibri"/>
          <w:sz w:val="24"/>
          <w:szCs w:val="24"/>
        </w:rPr>
        <w:t xml:space="preserve"> J.</w:t>
      </w:r>
      <w:r w:rsidRPr="00861E26">
        <w:rPr>
          <w:rFonts w:cs="Calibri"/>
          <w:sz w:val="24"/>
          <w:szCs w:val="24"/>
          <w:vertAlign w:val="superscript"/>
        </w:rPr>
        <w:t>1</w:t>
      </w:r>
      <w:r w:rsidRPr="00861E26">
        <w:rPr>
          <w:rFonts w:cs="Calibri"/>
          <w:sz w:val="24"/>
          <w:szCs w:val="24"/>
        </w:rPr>
        <w:t>, Polášek M.,</w:t>
      </w:r>
      <w:r w:rsidRPr="00BA20D9">
        <w:rPr>
          <w:rFonts w:cs="Calibri"/>
          <w:sz w:val="24"/>
          <w:szCs w:val="24"/>
        </w:rPr>
        <w:t xml:space="preserve"> Fiala P.</w:t>
      </w:r>
      <w:r>
        <w:rPr>
          <w:rFonts w:cs="Calibri"/>
          <w:sz w:val="24"/>
          <w:szCs w:val="24"/>
          <w:vertAlign w:val="superscript"/>
        </w:rPr>
        <w:t>2</w:t>
      </w:r>
      <w:r w:rsidRPr="00BA20D9">
        <w:rPr>
          <w:rFonts w:cs="Calibri"/>
          <w:sz w:val="24"/>
          <w:szCs w:val="24"/>
        </w:rPr>
        <w:t xml:space="preserve"> </w:t>
      </w:r>
    </w:p>
    <w:p w:rsidR="00EA1C15" w:rsidRDefault="00EA1C15" w:rsidP="00A27447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sz w:val="24"/>
          <w:szCs w:val="24"/>
        </w:rPr>
        <w:lastRenderedPageBreak/>
        <w:t xml:space="preserve">              </w:t>
      </w:r>
      <w:r w:rsidRPr="00BA20D9">
        <w:rPr>
          <w:rFonts w:cs="Calibri"/>
          <w:b/>
          <w:sz w:val="24"/>
          <w:szCs w:val="24"/>
        </w:rPr>
        <w:t>Jsou mož</w:t>
      </w:r>
      <w:r>
        <w:rPr>
          <w:rFonts w:cs="Calibri"/>
          <w:b/>
          <w:sz w:val="24"/>
          <w:szCs w:val="24"/>
        </w:rPr>
        <w:t>nosti 3D radioterapie vyčerpán</w:t>
      </w:r>
    </w:p>
    <w:p w:rsidR="00EA1C15" w:rsidRPr="00A27447" w:rsidRDefault="00EA1C15" w:rsidP="00A27447">
      <w:pPr>
        <w:spacing w:line="240" w:lineRule="auto"/>
        <w:ind w:firstLine="708"/>
        <w:contextualSpacing/>
        <w:rPr>
          <w:i/>
          <w:iCs/>
          <w:sz w:val="24"/>
          <w:szCs w:val="24"/>
        </w:rPr>
      </w:pPr>
      <w:r w:rsidRPr="00861E26">
        <w:rPr>
          <w:b/>
          <w:i/>
        </w:rPr>
        <w:t xml:space="preserve">  </w:t>
      </w:r>
      <w:r w:rsidRPr="00861E26">
        <w:rPr>
          <w:b/>
          <w:i/>
          <w:vertAlign w:val="superscript"/>
        </w:rPr>
        <w:t xml:space="preserve">1 </w:t>
      </w:r>
      <w:r w:rsidRPr="00A27447">
        <w:rPr>
          <w:i/>
          <w:iCs/>
          <w:sz w:val="24"/>
          <w:szCs w:val="24"/>
        </w:rPr>
        <w:t>Oddělení radiační a klinické onkologie, Nemocnice Znojm</w:t>
      </w:r>
      <w:r>
        <w:rPr>
          <w:i/>
          <w:iCs/>
          <w:sz w:val="24"/>
          <w:szCs w:val="24"/>
        </w:rPr>
        <w:t>o</w:t>
      </w:r>
    </w:p>
    <w:p w:rsidR="00EA1C15" w:rsidRPr="00A27447" w:rsidRDefault="00EA1C15" w:rsidP="00A27447">
      <w:pPr>
        <w:spacing w:line="240" w:lineRule="auto"/>
        <w:ind w:firstLine="708"/>
        <w:contextualSpacing/>
        <w:rPr>
          <w:rFonts w:cs="Calibri"/>
          <w:b/>
          <w:sz w:val="24"/>
          <w:szCs w:val="24"/>
        </w:rPr>
      </w:pPr>
      <w:r w:rsidRPr="00A27447">
        <w:rPr>
          <w:i/>
          <w:sz w:val="24"/>
          <w:szCs w:val="24"/>
        </w:rPr>
        <w:t xml:space="preserve"> </w:t>
      </w:r>
      <w:r w:rsidRPr="00A27447">
        <w:rPr>
          <w:i/>
          <w:sz w:val="24"/>
          <w:szCs w:val="24"/>
          <w:vertAlign w:val="superscript"/>
        </w:rPr>
        <w:t xml:space="preserve">2 </w:t>
      </w:r>
      <w:r w:rsidRPr="00A27447">
        <w:rPr>
          <w:i/>
          <w:sz w:val="24"/>
          <w:szCs w:val="24"/>
        </w:rPr>
        <w:t>Oddělení radioterapie, nemocnice Jihlava</w:t>
      </w:r>
    </w:p>
    <w:p w:rsidR="00EA1C15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15,3</w:t>
      </w:r>
      <w:r w:rsidRPr="00BA20D9">
        <w:rPr>
          <w:rFonts w:cs="Calibri"/>
          <w:sz w:val="24"/>
          <w:szCs w:val="24"/>
        </w:rPr>
        <w:t xml:space="preserve">0    </w:t>
      </w:r>
      <w:proofErr w:type="spellStart"/>
      <w:r w:rsidRPr="00BA20D9">
        <w:rPr>
          <w:rFonts w:cs="Calibri"/>
          <w:sz w:val="24"/>
          <w:szCs w:val="24"/>
        </w:rPr>
        <w:t>Wendrinski</w:t>
      </w:r>
      <w:proofErr w:type="spellEnd"/>
      <w:r w:rsidRPr="00BA20D9">
        <w:rPr>
          <w:rFonts w:cs="Calibri"/>
          <w:sz w:val="24"/>
          <w:szCs w:val="24"/>
        </w:rPr>
        <w:t xml:space="preserve"> A., </w:t>
      </w:r>
      <w:proofErr w:type="spellStart"/>
      <w:r w:rsidRPr="00BA20D9">
        <w:rPr>
          <w:rFonts w:cs="Calibri"/>
          <w:sz w:val="24"/>
          <w:szCs w:val="24"/>
        </w:rPr>
        <w:t>Škrovina</w:t>
      </w:r>
      <w:proofErr w:type="spellEnd"/>
      <w:r w:rsidRPr="00BA20D9">
        <w:rPr>
          <w:rFonts w:cs="Calibri"/>
          <w:sz w:val="24"/>
          <w:szCs w:val="24"/>
        </w:rPr>
        <w:t xml:space="preserve"> M., Vojtek C.</w:t>
      </w:r>
      <w:r>
        <w:rPr>
          <w:rFonts w:cs="Calibri"/>
          <w:sz w:val="24"/>
          <w:szCs w:val="24"/>
        </w:rPr>
        <w:t xml:space="preserve">, Čech B., </w:t>
      </w:r>
      <w:proofErr w:type="spellStart"/>
      <w:r>
        <w:rPr>
          <w:rFonts w:cs="Calibri"/>
          <w:sz w:val="24"/>
          <w:szCs w:val="24"/>
        </w:rPr>
        <w:t>Kasperčík</w:t>
      </w:r>
      <w:proofErr w:type="spellEnd"/>
      <w:r>
        <w:rPr>
          <w:rFonts w:cs="Calibri"/>
          <w:sz w:val="24"/>
          <w:szCs w:val="24"/>
        </w:rPr>
        <w:t xml:space="preserve"> I., Bartoš J., </w:t>
      </w:r>
      <w:proofErr w:type="spellStart"/>
      <w:smartTag w:uri="urn:schemas-microsoft-com:office:smarttags" w:element="PersonName">
        <w:smartTagPr>
          <w:attr w:name="ProductID" w:val="Vondráček V."/>
        </w:smartTagPr>
        <w:r>
          <w:rPr>
            <w:rFonts w:cs="Calibri"/>
            <w:sz w:val="24"/>
            <w:szCs w:val="24"/>
          </w:rPr>
          <w:t>Gruna</w:t>
        </w:r>
        <w:proofErr w:type="spellEnd"/>
        <w:r>
          <w:rPr>
            <w:rFonts w:cs="Calibri"/>
            <w:sz w:val="24"/>
            <w:szCs w:val="24"/>
          </w:rPr>
          <w:t xml:space="preserve"> J.</w:t>
        </w:r>
      </w:smartTag>
      <w:bookmarkStart w:id="0" w:name="_GoBack"/>
      <w:bookmarkEnd w:id="0"/>
    </w:p>
    <w:p w:rsidR="00EA1C15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              </w:t>
      </w:r>
      <w:r w:rsidRPr="00BA20D9">
        <w:rPr>
          <w:rFonts w:cs="Calibri"/>
          <w:b/>
          <w:sz w:val="24"/>
          <w:szCs w:val="24"/>
        </w:rPr>
        <w:t xml:space="preserve">První zhodnocení korelace předoperačního </w:t>
      </w:r>
      <w:proofErr w:type="spellStart"/>
      <w:r w:rsidRPr="00BA20D9">
        <w:rPr>
          <w:rFonts w:cs="Calibri"/>
          <w:b/>
          <w:sz w:val="24"/>
          <w:szCs w:val="24"/>
        </w:rPr>
        <w:t>stagingu</w:t>
      </w:r>
      <w:proofErr w:type="spellEnd"/>
      <w:r w:rsidRPr="00BA20D9">
        <w:rPr>
          <w:rFonts w:cs="Calibri"/>
          <w:b/>
          <w:sz w:val="24"/>
          <w:szCs w:val="24"/>
        </w:rPr>
        <w:t xml:space="preserve"> - TRUS, MRI, patologie u ca 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rekta a </w:t>
      </w:r>
      <w:r w:rsidRPr="00BA20D9">
        <w:rPr>
          <w:rFonts w:cs="Calibri"/>
          <w:b/>
          <w:sz w:val="24"/>
          <w:szCs w:val="24"/>
        </w:rPr>
        <w:t>sh</w:t>
      </w:r>
      <w:r>
        <w:rPr>
          <w:rFonts w:cs="Calibri"/>
          <w:b/>
          <w:sz w:val="24"/>
          <w:szCs w:val="24"/>
        </w:rPr>
        <w:t xml:space="preserve">rnutí indikací pro </w:t>
      </w:r>
      <w:proofErr w:type="spellStart"/>
      <w:r>
        <w:rPr>
          <w:rFonts w:cs="Calibri"/>
          <w:b/>
          <w:sz w:val="24"/>
          <w:szCs w:val="24"/>
        </w:rPr>
        <w:t>neoadjuvanci</w:t>
      </w:r>
      <w:proofErr w:type="spellEnd"/>
    </w:p>
    <w:p w:rsidR="00EA1C15" w:rsidRPr="00BA20D9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  <w:r w:rsidRPr="00BA20D9">
        <w:rPr>
          <w:rFonts w:cs="Calibri"/>
          <w:i/>
          <w:sz w:val="24"/>
          <w:szCs w:val="24"/>
        </w:rPr>
        <w:t xml:space="preserve">              KOC NJ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</w:p>
    <w:p w:rsidR="00EA1C15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15,4</w:t>
      </w:r>
      <w:r w:rsidRPr="00BA20D9">
        <w:rPr>
          <w:rFonts w:cs="Calibri"/>
          <w:sz w:val="24"/>
          <w:szCs w:val="24"/>
        </w:rPr>
        <w:t>0    Pokorný O., Kubeš J</w:t>
      </w:r>
      <w:r w:rsidRPr="00B30B9B">
        <w:rPr>
          <w:rFonts w:cs="Calibri"/>
          <w:sz w:val="24"/>
          <w:szCs w:val="24"/>
        </w:rPr>
        <w:t xml:space="preserve">., </w:t>
      </w:r>
      <w:proofErr w:type="spellStart"/>
      <w:r w:rsidRPr="00B30B9B">
        <w:rPr>
          <w:rFonts w:cs="Calibri"/>
          <w:sz w:val="24"/>
          <w:szCs w:val="24"/>
        </w:rPr>
        <w:t>Bilská</w:t>
      </w:r>
      <w:proofErr w:type="spellEnd"/>
      <w:r w:rsidRPr="00B30B9B">
        <w:rPr>
          <w:rFonts w:cs="Calibri"/>
          <w:sz w:val="24"/>
          <w:szCs w:val="24"/>
        </w:rPr>
        <w:t xml:space="preserve"> K., Dvořák J</w:t>
      </w:r>
      <w:r w:rsidRPr="000A29DB">
        <w:rPr>
          <w:rFonts w:cs="Calibri"/>
          <w:color w:val="0000FF"/>
          <w:sz w:val="24"/>
          <w:szCs w:val="24"/>
        </w:rPr>
        <w:t>.</w:t>
      </w:r>
      <w:r w:rsidRPr="00BA20D9">
        <w:rPr>
          <w:rFonts w:cs="Calibri"/>
          <w:sz w:val="24"/>
          <w:szCs w:val="24"/>
        </w:rPr>
        <w:t xml:space="preserve">             </w:t>
      </w:r>
    </w:p>
    <w:p w:rsidR="00EA1C15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</w:t>
      </w:r>
      <w:r w:rsidRPr="00BA20D9">
        <w:rPr>
          <w:rFonts w:cs="Calibri"/>
          <w:b/>
          <w:sz w:val="24"/>
          <w:szCs w:val="24"/>
        </w:rPr>
        <w:t xml:space="preserve">Zhodnocení výsledků Na/F PET v primární dg. extrémně rizikového karcinomu 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</w:t>
      </w:r>
      <w:r w:rsidRPr="00BA20D9">
        <w:rPr>
          <w:rFonts w:cs="Calibri"/>
          <w:b/>
          <w:sz w:val="24"/>
          <w:szCs w:val="24"/>
        </w:rPr>
        <w:t>prostaty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  <w:r w:rsidRPr="00BA20D9">
        <w:rPr>
          <w:rFonts w:cs="Calibri"/>
          <w:i/>
          <w:sz w:val="24"/>
          <w:szCs w:val="24"/>
        </w:rPr>
        <w:t xml:space="preserve">              Ústav radiační onkologie, FN Na Bulovce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15,5</w:t>
      </w:r>
      <w:r w:rsidRPr="00BA20D9">
        <w:rPr>
          <w:rFonts w:cs="Calibri"/>
          <w:sz w:val="24"/>
          <w:szCs w:val="24"/>
        </w:rPr>
        <w:t xml:space="preserve">0    </w:t>
      </w:r>
      <w:proofErr w:type="spellStart"/>
      <w:r w:rsidRPr="00BA20D9">
        <w:rPr>
          <w:rFonts w:cs="Calibri"/>
          <w:sz w:val="24"/>
          <w:szCs w:val="24"/>
        </w:rPr>
        <w:t>Tait</w:t>
      </w:r>
      <w:proofErr w:type="spellEnd"/>
      <w:r w:rsidRPr="00BA20D9">
        <w:rPr>
          <w:rFonts w:cs="Calibri"/>
          <w:sz w:val="24"/>
          <w:szCs w:val="24"/>
        </w:rPr>
        <w:t xml:space="preserve"> S. 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              </w:t>
      </w:r>
      <w:r w:rsidRPr="00BA20D9">
        <w:rPr>
          <w:rFonts w:cs="Calibri"/>
          <w:b/>
          <w:sz w:val="24"/>
          <w:szCs w:val="24"/>
        </w:rPr>
        <w:t xml:space="preserve">Rentgenová terapie </w:t>
      </w:r>
      <w:proofErr w:type="spellStart"/>
      <w:r w:rsidRPr="00BA20D9">
        <w:rPr>
          <w:rFonts w:cs="Calibri"/>
          <w:b/>
          <w:sz w:val="24"/>
          <w:szCs w:val="24"/>
        </w:rPr>
        <w:t>Xstrahl</w:t>
      </w:r>
      <w:proofErr w:type="spellEnd"/>
      <w:r w:rsidRPr="00BA20D9">
        <w:rPr>
          <w:rFonts w:cs="Calibri"/>
          <w:b/>
          <w:sz w:val="24"/>
          <w:szCs w:val="24"/>
        </w:rPr>
        <w:t xml:space="preserve"> 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  <w:r w:rsidRPr="00BA20D9">
        <w:rPr>
          <w:rFonts w:cs="Calibri"/>
          <w:i/>
          <w:sz w:val="24"/>
          <w:szCs w:val="24"/>
        </w:rPr>
        <w:t xml:space="preserve">              CANBERRA-PACKARD  s.r.o., Praha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</w:p>
    <w:p w:rsidR="00EA1C15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>16,</w:t>
      </w:r>
      <w:r>
        <w:rPr>
          <w:rFonts w:cs="Calibri"/>
          <w:sz w:val="24"/>
          <w:szCs w:val="24"/>
        </w:rPr>
        <w:t>1</w:t>
      </w:r>
      <w:r w:rsidRPr="00BA20D9">
        <w:rPr>
          <w:rFonts w:cs="Calibri"/>
          <w:sz w:val="24"/>
          <w:szCs w:val="24"/>
        </w:rPr>
        <w:t xml:space="preserve">0    </w:t>
      </w:r>
      <w:proofErr w:type="spellStart"/>
      <w:r w:rsidRPr="00BA20D9">
        <w:rPr>
          <w:rFonts w:cs="Calibri"/>
          <w:sz w:val="24"/>
          <w:szCs w:val="24"/>
        </w:rPr>
        <w:t>Cwiertka</w:t>
      </w:r>
      <w:proofErr w:type="spellEnd"/>
      <w:r w:rsidRPr="00BA20D9">
        <w:rPr>
          <w:rFonts w:cs="Calibri"/>
          <w:sz w:val="24"/>
          <w:szCs w:val="24"/>
        </w:rPr>
        <w:t xml:space="preserve"> K., Svozilová K., Novák V., </w:t>
      </w:r>
      <w:proofErr w:type="spellStart"/>
      <w:r w:rsidRPr="00BA20D9">
        <w:rPr>
          <w:rFonts w:cs="Calibri"/>
          <w:sz w:val="24"/>
          <w:szCs w:val="24"/>
        </w:rPr>
        <w:t>Cincibuch</w:t>
      </w:r>
      <w:proofErr w:type="spellEnd"/>
      <w:r w:rsidRPr="00BA20D9">
        <w:rPr>
          <w:rFonts w:cs="Calibri"/>
          <w:sz w:val="24"/>
          <w:szCs w:val="24"/>
        </w:rPr>
        <w:t xml:space="preserve"> J., </w:t>
      </w:r>
      <w:r w:rsidRPr="00B30B9B">
        <w:rPr>
          <w:rFonts w:cs="Calibri"/>
          <w:sz w:val="24"/>
          <w:szCs w:val="24"/>
        </w:rPr>
        <w:t>Čermáková L., Klementová Y.,</w:t>
      </w:r>
      <w:r w:rsidRPr="00BA20D9">
        <w:rPr>
          <w:rFonts w:cs="Calibri"/>
          <w:sz w:val="24"/>
          <w:szCs w:val="24"/>
        </w:rPr>
        <w:t xml:space="preserve"> Přidal </w:t>
      </w:r>
      <w:r>
        <w:rPr>
          <w:rFonts w:cs="Calibri"/>
          <w:sz w:val="24"/>
          <w:szCs w:val="24"/>
        </w:rPr>
        <w:t xml:space="preserve">  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</w:t>
      </w:r>
      <w:r w:rsidRPr="00BA20D9">
        <w:rPr>
          <w:rFonts w:cs="Calibri"/>
          <w:sz w:val="24"/>
          <w:szCs w:val="24"/>
        </w:rPr>
        <w:t xml:space="preserve">I., Stejskal J. </w:t>
      </w:r>
    </w:p>
    <w:p w:rsidR="00EA1C15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b/>
          <w:sz w:val="24"/>
          <w:szCs w:val="24"/>
        </w:rPr>
        <w:t xml:space="preserve">              Radioterapie pokročilého karcinomu kůže hlavy – srovnání techniky IMRT a 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</w:t>
      </w:r>
      <w:proofErr w:type="spellStart"/>
      <w:r w:rsidRPr="00BA20D9">
        <w:rPr>
          <w:rFonts w:cs="Calibri"/>
          <w:b/>
          <w:sz w:val="24"/>
          <w:szCs w:val="24"/>
        </w:rPr>
        <w:t>brachyterapie</w:t>
      </w:r>
      <w:proofErr w:type="spellEnd"/>
    </w:p>
    <w:p w:rsidR="00EA1C15" w:rsidRPr="00BA20D9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  <w:r w:rsidRPr="00BA20D9">
        <w:rPr>
          <w:rFonts w:cs="Calibri"/>
          <w:b/>
          <w:sz w:val="24"/>
          <w:szCs w:val="24"/>
        </w:rPr>
        <w:t xml:space="preserve">              </w:t>
      </w:r>
      <w:r w:rsidRPr="00BA20D9">
        <w:rPr>
          <w:rFonts w:cs="Calibri"/>
          <w:i/>
          <w:sz w:val="24"/>
          <w:szCs w:val="24"/>
        </w:rPr>
        <w:t>Onkologická klinika, FN Olomouc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>16,</w:t>
      </w:r>
      <w:r>
        <w:rPr>
          <w:rFonts w:cs="Calibri"/>
          <w:sz w:val="24"/>
          <w:szCs w:val="24"/>
        </w:rPr>
        <w:t>2</w:t>
      </w:r>
      <w:r w:rsidRPr="00BA20D9">
        <w:rPr>
          <w:rFonts w:cs="Calibri"/>
          <w:sz w:val="24"/>
          <w:szCs w:val="24"/>
        </w:rPr>
        <w:t xml:space="preserve">0    </w:t>
      </w:r>
      <w:proofErr w:type="spellStart"/>
      <w:r w:rsidRPr="00BA20D9">
        <w:rPr>
          <w:rFonts w:cs="Calibri"/>
          <w:sz w:val="24"/>
          <w:szCs w:val="24"/>
        </w:rPr>
        <w:t>Pospíšková</w:t>
      </w:r>
      <w:proofErr w:type="spellEnd"/>
      <w:r w:rsidRPr="00BA20D9">
        <w:rPr>
          <w:rFonts w:cs="Calibri"/>
          <w:sz w:val="24"/>
          <w:szCs w:val="24"/>
        </w:rPr>
        <w:t xml:space="preserve"> M., Kohoutek M., </w:t>
      </w:r>
      <w:proofErr w:type="spellStart"/>
      <w:r w:rsidRPr="00B30B9B">
        <w:rPr>
          <w:rFonts w:cs="Calibri"/>
          <w:sz w:val="24"/>
          <w:szCs w:val="24"/>
        </w:rPr>
        <w:t>Zábojníková</w:t>
      </w:r>
      <w:proofErr w:type="spellEnd"/>
      <w:r w:rsidRPr="00B30B9B">
        <w:rPr>
          <w:rFonts w:cs="Calibri"/>
          <w:sz w:val="24"/>
          <w:szCs w:val="24"/>
        </w:rPr>
        <w:t xml:space="preserve"> H.,</w:t>
      </w:r>
      <w:r w:rsidRPr="00BA20D9">
        <w:rPr>
          <w:rFonts w:cs="Calibri"/>
          <w:sz w:val="24"/>
          <w:szCs w:val="24"/>
        </w:rPr>
        <w:t xml:space="preserve"> Kašpárkov</w:t>
      </w:r>
      <w:r>
        <w:rPr>
          <w:rFonts w:cs="Calibri"/>
          <w:sz w:val="24"/>
          <w:szCs w:val="24"/>
        </w:rPr>
        <w:t>á</w:t>
      </w:r>
      <w:r w:rsidRPr="00BA20D9">
        <w:rPr>
          <w:rFonts w:cs="Calibri"/>
          <w:sz w:val="24"/>
          <w:szCs w:val="24"/>
        </w:rPr>
        <w:t xml:space="preserve"> B., </w:t>
      </w:r>
      <w:r w:rsidRPr="00B30B9B">
        <w:rPr>
          <w:rFonts w:cs="Calibri"/>
          <w:sz w:val="24"/>
          <w:szCs w:val="24"/>
        </w:rPr>
        <w:t>Konečný P.</w:t>
      </w:r>
      <w:r w:rsidRPr="00BA20D9">
        <w:rPr>
          <w:rFonts w:cs="Calibri"/>
          <w:sz w:val="24"/>
          <w:szCs w:val="24"/>
        </w:rPr>
        <w:t xml:space="preserve"> 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              </w:t>
      </w:r>
      <w:r w:rsidRPr="00BA20D9">
        <w:rPr>
          <w:rFonts w:cs="Calibri"/>
          <w:b/>
          <w:sz w:val="24"/>
          <w:szCs w:val="24"/>
        </w:rPr>
        <w:t xml:space="preserve">Kožní nádory – léčebné modality, </w:t>
      </w:r>
      <w:proofErr w:type="spellStart"/>
      <w:r w:rsidRPr="00BA20D9">
        <w:rPr>
          <w:rFonts w:cs="Calibri"/>
          <w:b/>
          <w:sz w:val="24"/>
          <w:szCs w:val="24"/>
        </w:rPr>
        <w:t>cost</w:t>
      </w:r>
      <w:proofErr w:type="spellEnd"/>
      <w:r w:rsidRPr="00BA20D9">
        <w:rPr>
          <w:rFonts w:cs="Calibri"/>
          <w:b/>
          <w:sz w:val="24"/>
          <w:szCs w:val="24"/>
        </w:rPr>
        <w:t xml:space="preserve"> </w:t>
      </w:r>
      <w:proofErr w:type="spellStart"/>
      <w:r w:rsidRPr="00BA20D9">
        <w:rPr>
          <w:rFonts w:cs="Calibri"/>
          <w:b/>
          <w:sz w:val="24"/>
          <w:szCs w:val="24"/>
        </w:rPr>
        <w:t>benefit</w:t>
      </w:r>
      <w:proofErr w:type="spellEnd"/>
    </w:p>
    <w:p w:rsidR="00EA1C15" w:rsidRPr="00BA20D9" w:rsidRDefault="00EA1C15" w:rsidP="00B778A1">
      <w:pPr>
        <w:spacing w:line="240" w:lineRule="auto"/>
        <w:contextualSpacing/>
        <w:rPr>
          <w:i/>
          <w:sz w:val="24"/>
          <w:szCs w:val="24"/>
        </w:rPr>
      </w:pPr>
      <w:r w:rsidRPr="00BA20D9">
        <w:rPr>
          <w:rFonts w:cs="Calibri"/>
          <w:b/>
          <w:sz w:val="24"/>
          <w:szCs w:val="24"/>
        </w:rPr>
        <w:t xml:space="preserve">              </w:t>
      </w:r>
      <w:r w:rsidRPr="00BA20D9">
        <w:rPr>
          <w:i/>
          <w:sz w:val="24"/>
          <w:szCs w:val="24"/>
        </w:rPr>
        <w:t>Krajská nemocnice T.</w:t>
      </w:r>
      <w:r>
        <w:rPr>
          <w:i/>
          <w:sz w:val="24"/>
          <w:szCs w:val="24"/>
        </w:rPr>
        <w:t xml:space="preserve"> </w:t>
      </w:r>
      <w:r w:rsidRPr="00BA20D9">
        <w:rPr>
          <w:i/>
          <w:sz w:val="24"/>
          <w:szCs w:val="24"/>
        </w:rPr>
        <w:t>Bati, Zlín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Diskuse </w:t>
      </w:r>
      <w:r>
        <w:rPr>
          <w:rFonts w:cs="Calibri"/>
          <w:sz w:val="24"/>
          <w:szCs w:val="24"/>
        </w:rPr>
        <w:t xml:space="preserve">             </w:t>
      </w:r>
      <w:r w:rsidRPr="00BA20D9">
        <w:rPr>
          <w:rFonts w:cs="Calibri"/>
          <w:sz w:val="24"/>
          <w:szCs w:val="24"/>
        </w:rPr>
        <w:t>16,</w:t>
      </w:r>
      <w:r>
        <w:rPr>
          <w:rFonts w:cs="Calibri"/>
          <w:sz w:val="24"/>
          <w:szCs w:val="24"/>
        </w:rPr>
        <w:t>3</w:t>
      </w:r>
      <w:r w:rsidRPr="00BA20D9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 </w:t>
      </w:r>
      <w:r w:rsidRPr="00BA20D9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 </w:t>
      </w:r>
      <w:r w:rsidRPr="00BA20D9">
        <w:rPr>
          <w:rFonts w:cs="Calibri"/>
          <w:sz w:val="24"/>
          <w:szCs w:val="24"/>
        </w:rPr>
        <w:t>16,</w:t>
      </w:r>
      <w:r>
        <w:rPr>
          <w:rFonts w:cs="Calibri"/>
          <w:sz w:val="24"/>
          <w:szCs w:val="24"/>
        </w:rPr>
        <w:t>4</w:t>
      </w:r>
      <w:r w:rsidRPr="00BA20D9">
        <w:rPr>
          <w:rFonts w:cs="Calibri"/>
          <w:sz w:val="24"/>
          <w:szCs w:val="24"/>
        </w:rPr>
        <w:t>0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Přestávka </w:t>
      </w:r>
      <w:r>
        <w:rPr>
          <w:rFonts w:cs="Calibri"/>
          <w:sz w:val="24"/>
          <w:szCs w:val="24"/>
        </w:rPr>
        <w:t xml:space="preserve">         16,4</w:t>
      </w:r>
      <w:r w:rsidRPr="00BA20D9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 </w:t>
      </w:r>
      <w:r w:rsidRPr="00BA20D9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 17,1</w:t>
      </w:r>
      <w:r w:rsidRPr="00BA20D9">
        <w:rPr>
          <w:rFonts w:cs="Calibri"/>
          <w:sz w:val="24"/>
          <w:szCs w:val="24"/>
        </w:rPr>
        <w:t>0</w:t>
      </w:r>
    </w:p>
    <w:p w:rsidR="00EA1C15" w:rsidRPr="00BA20D9" w:rsidRDefault="00EA1C15" w:rsidP="0049320A">
      <w:pPr>
        <w:spacing w:line="360" w:lineRule="auto"/>
        <w:rPr>
          <w:rFonts w:cs="Calibri"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b/>
          <w:sz w:val="24"/>
          <w:szCs w:val="24"/>
        </w:rPr>
        <w:t>Blok V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Předsednictvo: Richter V., </w:t>
      </w:r>
      <w:proofErr w:type="spellStart"/>
      <w:r w:rsidRPr="00BA20D9">
        <w:rPr>
          <w:rFonts w:cs="Calibri"/>
          <w:sz w:val="24"/>
          <w:szCs w:val="24"/>
        </w:rPr>
        <w:t>Ullman</w:t>
      </w:r>
      <w:proofErr w:type="spellEnd"/>
      <w:r w:rsidRPr="00BA20D9">
        <w:rPr>
          <w:rFonts w:cs="Calibri"/>
          <w:sz w:val="24"/>
          <w:szCs w:val="24"/>
        </w:rPr>
        <w:t xml:space="preserve"> V.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17,1</w:t>
      </w:r>
      <w:r w:rsidRPr="00BA20D9">
        <w:rPr>
          <w:rFonts w:cs="Calibri"/>
          <w:sz w:val="24"/>
          <w:szCs w:val="24"/>
        </w:rPr>
        <w:t xml:space="preserve">0    </w:t>
      </w:r>
      <w:proofErr w:type="spellStart"/>
      <w:r w:rsidRPr="00BA20D9">
        <w:rPr>
          <w:rFonts w:cs="Calibri"/>
          <w:sz w:val="24"/>
          <w:szCs w:val="24"/>
        </w:rPr>
        <w:t>Silberbach</w:t>
      </w:r>
      <w:proofErr w:type="spellEnd"/>
      <w:r w:rsidRPr="00BA20D9">
        <w:rPr>
          <w:rFonts w:cs="Calibri"/>
          <w:sz w:val="24"/>
          <w:szCs w:val="24"/>
        </w:rPr>
        <w:t xml:space="preserve"> Ch. 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              </w:t>
      </w:r>
      <w:proofErr w:type="spellStart"/>
      <w:r w:rsidRPr="00BA20D9">
        <w:rPr>
          <w:rFonts w:cs="Calibri"/>
          <w:b/>
          <w:sz w:val="24"/>
          <w:szCs w:val="24"/>
        </w:rPr>
        <w:t>Inovative</w:t>
      </w:r>
      <w:proofErr w:type="spellEnd"/>
      <w:r w:rsidRPr="00BA20D9">
        <w:rPr>
          <w:rFonts w:cs="Calibri"/>
          <w:b/>
          <w:sz w:val="24"/>
          <w:szCs w:val="24"/>
        </w:rPr>
        <w:t xml:space="preserve"> </w:t>
      </w:r>
      <w:proofErr w:type="spellStart"/>
      <w:r w:rsidRPr="00BA20D9">
        <w:rPr>
          <w:rFonts w:cs="Calibri"/>
          <w:b/>
          <w:sz w:val="24"/>
          <w:szCs w:val="24"/>
        </w:rPr>
        <w:t>leading</w:t>
      </w:r>
      <w:proofErr w:type="spellEnd"/>
      <w:r w:rsidRPr="00BA20D9">
        <w:rPr>
          <w:rFonts w:cs="Calibri"/>
          <w:b/>
          <w:sz w:val="24"/>
          <w:szCs w:val="24"/>
        </w:rPr>
        <w:t xml:space="preserve"> dosimetry </w:t>
      </w:r>
      <w:proofErr w:type="spellStart"/>
      <w:r w:rsidRPr="00BA20D9">
        <w:rPr>
          <w:rFonts w:cs="Calibri"/>
          <w:b/>
          <w:sz w:val="24"/>
          <w:szCs w:val="24"/>
        </w:rPr>
        <w:t>solutions</w:t>
      </w:r>
      <w:proofErr w:type="spellEnd"/>
      <w:r w:rsidRPr="00BA20D9">
        <w:rPr>
          <w:rFonts w:cs="Calibri"/>
          <w:b/>
          <w:sz w:val="24"/>
          <w:szCs w:val="24"/>
        </w:rPr>
        <w:t xml:space="preserve"> </w:t>
      </w:r>
      <w:proofErr w:type="spellStart"/>
      <w:r w:rsidRPr="00BA20D9">
        <w:rPr>
          <w:rFonts w:cs="Calibri"/>
          <w:b/>
          <w:sz w:val="24"/>
          <w:szCs w:val="24"/>
        </w:rPr>
        <w:t>for</w:t>
      </w:r>
      <w:proofErr w:type="spellEnd"/>
      <w:r w:rsidRPr="00BA20D9">
        <w:rPr>
          <w:rFonts w:cs="Calibri"/>
          <w:b/>
          <w:sz w:val="24"/>
          <w:szCs w:val="24"/>
        </w:rPr>
        <w:t xml:space="preserve"> </w:t>
      </w:r>
      <w:proofErr w:type="spellStart"/>
      <w:r w:rsidRPr="00BA20D9">
        <w:rPr>
          <w:rFonts w:cs="Calibri"/>
          <w:b/>
          <w:sz w:val="24"/>
          <w:szCs w:val="24"/>
        </w:rPr>
        <w:t>safer</w:t>
      </w:r>
      <w:proofErr w:type="spellEnd"/>
      <w:r w:rsidRPr="00BA20D9">
        <w:rPr>
          <w:rFonts w:cs="Calibri"/>
          <w:b/>
          <w:sz w:val="24"/>
          <w:szCs w:val="24"/>
        </w:rPr>
        <w:t xml:space="preserve"> </w:t>
      </w:r>
      <w:proofErr w:type="spellStart"/>
      <w:r w:rsidRPr="00BA20D9">
        <w:rPr>
          <w:rFonts w:cs="Calibri"/>
          <w:b/>
          <w:sz w:val="24"/>
          <w:szCs w:val="24"/>
        </w:rPr>
        <w:t>patient</w:t>
      </w:r>
      <w:proofErr w:type="spellEnd"/>
      <w:r w:rsidRPr="00BA20D9">
        <w:rPr>
          <w:rFonts w:cs="Calibri"/>
          <w:b/>
          <w:sz w:val="24"/>
          <w:szCs w:val="24"/>
        </w:rPr>
        <w:t xml:space="preserve"> </w:t>
      </w:r>
      <w:proofErr w:type="spellStart"/>
      <w:r w:rsidRPr="00BA20D9">
        <w:rPr>
          <w:rFonts w:cs="Calibri"/>
          <w:b/>
          <w:sz w:val="24"/>
          <w:szCs w:val="24"/>
        </w:rPr>
        <w:t>treatments</w:t>
      </w:r>
      <w:proofErr w:type="spellEnd"/>
      <w:r w:rsidRPr="00BA20D9">
        <w:rPr>
          <w:rFonts w:cs="Calibri"/>
          <w:b/>
          <w:sz w:val="24"/>
          <w:szCs w:val="24"/>
        </w:rPr>
        <w:t xml:space="preserve">. IBA dosimetry 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i/>
          <w:sz w:val="24"/>
          <w:szCs w:val="24"/>
        </w:rPr>
      </w:pPr>
      <w:r w:rsidRPr="00BA20D9">
        <w:rPr>
          <w:rFonts w:cs="Calibri"/>
          <w:b/>
          <w:sz w:val="24"/>
          <w:szCs w:val="24"/>
        </w:rPr>
        <w:t xml:space="preserve">              </w:t>
      </w:r>
      <w:r w:rsidRPr="00BA20D9">
        <w:rPr>
          <w:rFonts w:cs="Calibri"/>
          <w:i/>
          <w:sz w:val="24"/>
          <w:szCs w:val="24"/>
        </w:rPr>
        <w:t>IBA DOSIMETRY 6mbH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color w:val="000000"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17,2</w:t>
      </w:r>
      <w:r w:rsidRPr="00BA20D9">
        <w:rPr>
          <w:rFonts w:cs="Calibri"/>
          <w:color w:val="000000"/>
          <w:sz w:val="24"/>
          <w:szCs w:val="24"/>
        </w:rPr>
        <w:t xml:space="preserve">5    Richter V., </w:t>
      </w:r>
      <w:r w:rsidRPr="00B30B9B">
        <w:rPr>
          <w:rFonts w:cs="Calibri"/>
          <w:sz w:val="24"/>
          <w:szCs w:val="24"/>
        </w:rPr>
        <w:t>Plačková E.</w:t>
      </w:r>
      <w:r w:rsidRPr="00BA20D9">
        <w:rPr>
          <w:rFonts w:cs="Calibri"/>
          <w:sz w:val="24"/>
          <w:szCs w:val="24"/>
        </w:rPr>
        <w:t xml:space="preserve"> 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color w:val="000000"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              </w:t>
      </w:r>
      <w:r w:rsidRPr="00BA20D9">
        <w:rPr>
          <w:rFonts w:cs="Calibri"/>
          <w:b/>
          <w:color w:val="000000"/>
          <w:sz w:val="24"/>
          <w:szCs w:val="24"/>
        </w:rPr>
        <w:t xml:space="preserve">Zkušenosti s využitím statistického modulu </w:t>
      </w:r>
      <w:proofErr w:type="spellStart"/>
      <w:r w:rsidRPr="00BA20D9">
        <w:rPr>
          <w:rFonts w:cs="Calibri"/>
          <w:b/>
          <w:color w:val="000000"/>
          <w:sz w:val="24"/>
          <w:szCs w:val="24"/>
        </w:rPr>
        <w:t>Analytiq</w:t>
      </w:r>
      <w:proofErr w:type="spellEnd"/>
      <w:r w:rsidRPr="00BA20D9">
        <w:rPr>
          <w:rFonts w:cs="Calibri"/>
          <w:b/>
          <w:color w:val="000000"/>
          <w:sz w:val="24"/>
          <w:szCs w:val="24"/>
        </w:rPr>
        <w:t xml:space="preserve"> ve verifikaci Mosaik</w:t>
      </w:r>
    </w:p>
    <w:p w:rsidR="00EA1C15" w:rsidRPr="00BA20D9" w:rsidRDefault="00EA1C15" w:rsidP="00413C7E">
      <w:pPr>
        <w:spacing w:line="240" w:lineRule="auto"/>
        <w:contextualSpacing/>
        <w:rPr>
          <w:i/>
          <w:sz w:val="24"/>
          <w:szCs w:val="24"/>
        </w:rPr>
      </w:pPr>
      <w:r w:rsidRPr="00BA20D9">
        <w:rPr>
          <w:i/>
          <w:sz w:val="24"/>
          <w:szCs w:val="24"/>
        </w:rPr>
        <w:t xml:space="preserve">             Odd. radioterapie, Liberec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color w:val="000000"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17,3</w:t>
      </w:r>
      <w:r w:rsidRPr="00BA20D9">
        <w:rPr>
          <w:rFonts w:cs="Calibri"/>
          <w:sz w:val="24"/>
          <w:szCs w:val="24"/>
        </w:rPr>
        <w:t xml:space="preserve">5    </w:t>
      </w:r>
      <w:smartTag w:uri="urn:schemas-microsoft-com:office:smarttags" w:element="PersonName">
        <w:smartTagPr>
          <w:attr w:name="ProductID" w:val="Vondráček V."/>
        </w:smartTagPr>
        <w:r w:rsidRPr="00BA20D9">
          <w:rPr>
            <w:rFonts w:cs="Calibri"/>
            <w:sz w:val="24"/>
            <w:szCs w:val="24"/>
          </w:rPr>
          <w:t>Richter V.</w:t>
        </w:r>
      </w:smartTag>
      <w:r w:rsidRPr="00BA20D9">
        <w:rPr>
          <w:rFonts w:cs="Calibri"/>
          <w:sz w:val="24"/>
          <w:szCs w:val="24"/>
        </w:rPr>
        <w:t xml:space="preserve"> </w:t>
      </w:r>
    </w:p>
    <w:p w:rsidR="00EA1C15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sz w:val="24"/>
          <w:szCs w:val="24"/>
        </w:rPr>
        <w:lastRenderedPageBreak/>
        <w:t xml:space="preserve">              </w:t>
      </w:r>
      <w:r w:rsidRPr="00BA20D9">
        <w:rPr>
          <w:rFonts w:cs="Calibri"/>
          <w:b/>
          <w:sz w:val="24"/>
          <w:szCs w:val="24"/>
        </w:rPr>
        <w:t>Porovnání tří systémů pro dozimetrickou část QA lineárních urychlovačů (</w:t>
      </w:r>
      <w:proofErr w:type="spellStart"/>
      <w:r w:rsidRPr="00BA20D9">
        <w:rPr>
          <w:rFonts w:cs="Calibri"/>
          <w:b/>
          <w:sz w:val="24"/>
          <w:szCs w:val="24"/>
        </w:rPr>
        <w:t>StarTrack</w:t>
      </w:r>
      <w:proofErr w:type="spellEnd"/>
      <w:r w:rsidRPr="00BA20D9">
        <w:rPr>
          <w:rFonts w:cs="Calibri"/>
          <w:b/>
          <w:sz w:val="24"/>
          <w:szCs w:val="24"/>
        </w:rPr>
        <w:t xml:space="preserve"> 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</w:t>
      </w:r>
      <w:r w:rsidRPr="00BA20D9">
        <w:rPr>
          <w:rFonts w:cs="Calibri"/>
          <w:b/>
          <w:sz w:val="24"/>
          <w:szCs w:val="24"/>
        </w:rPr>
        <w:t xml:space="preserve">–   </w:t>
      </w:r>
      <w:proofErr w:type="spellStart"/>
      <w:r w:rsidRPr="00BA20D9">
        <w:rPr>
          <w:rFonts w:cs="Calibri"/>
          <w:b/>
          <w:sz w:val="24"/>
          <w:szCs w:val="24"/>
        </w:rPr>
        <w:t>Starcheck</w:t>
      </w:r>
      <w:proofErr w:type="spellEnd"/>
      <w:r w:rsidRPr="00BA20D9">
        <w:rPr>
          <w:rFonts w:cs="Calibri"/>
          <w:b/>
          <w:sz w:val="24"/>
          <w:szCs w:val="24"/>
        </w:rPr>
        <w:t xml:space="preserve"> - IC </w:t>
      </w:r>
      <w:proofErr w:type="spellStart"/>
      <w:r w:rsidRPr="00BA20D9">
        <w:rPr>
          <w:rFonts w:cs="Calibri"/>
          <w:b/>
          <w:sz w:val="24"/>
          <w:szCs w:val="24"/>
        </w:rPr>
        <w:t>Profiler</w:t>
      </w:r>
      <w:proofErr w:type="spellEnd"/>
      <w:r w:rsidRPr="00BA20D9">
        <w:rPr>
          <w:rFonts w:cs="Calibri"/>
          <w:b/>
          <w:sz w:val="24"/>
          <w:szCs w:val="24"/>
        </w:rPr>
        <w:t>)</w:t>
      </w:r>
    </w:p>
    <w:p w:rsidR="00EA1C15" w:rsidRPr="00BA20D9" w:rsidRDefault="00EA1C15" w:rsidP="00413C7E">
      <w:pPr>
        <w:spacing w:line="240" w:lineRule="auto"/>
        <w:contextualSpacing/>
        <w:rPr>
          <w:i/>
          <w:sz w:val="24"/>
          <w:szCs w:val="24"/>
        </w:rPr>
      </w:pPr>
      <w:r w:rsidRPr="00BA20D9">
        <w:rPr>
          <w:rFonts w:cs="Calibri"/>
          <w:b/>
          <w:sz w:val="24"/>
          <w:szCs w:val="24"/>
        </w:rPr>
        <w:t xml:space="preserve">          </w:t>
      </w:r>
      <w:r>
        <w:rPr>
          <w:rFonts w:cs="Calibri"/>
          <w:b/>
          <w:sz w:val="24"/>
          <w:szCs w:val="24"/>
        </w:rPr>
        <w:t xml:space="preserve"> </w:t>
      </w:r>
      <w:r w:rsidRPr="00BA20D9">
        <w:rPr>
          <w:rFonts w:cs="Calibri"/>
          <w:b/>
          <w:sz w:val="24"/>
          <w:szCs w:val="24"/>
        </w:rPr>
        <w:t xml:space="preserve">   </w:t>
      </w:r>
      <w:r w:rsidRPr="00BA20D9">
        <w:rPr>
          <w:i/>
          <w:sz w:val="24"/>
          <w:szCs w:val="24"/>
        </w:rPr>
        <w:t>Odd. radioterapie, Liberec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17,4</w:t>
      </w:r>
      <w:r w:rsidRPr="00BA20D9">
        <w:rPr>
          <w:rFonts w:cs="Calibri"/>
          <w:sz w:val="24"/>
          <w:szCs w:val="24"/>
        </w:rPr>
        <w:t xml:space="preserve">5    </w:t>
      </w:r>
      <w:proofErr w:type="spellStart"/>
      <w:r w:rsidRPr="00BA20D9">
        <w:rPr>
          <w:rFonts w:cs="Calibri"/>
          <w:sz w:val="24"/>
          <w:szCs w:val="24"/>
        </w:rPr>
        <w:t>Laurenčík</w:t>
      </w:r>
      <w:proofErr w:type="spellEnd"/>
      <w:r w:rsidRPr="00BA20D9">
        <w:rPr>
          <w:rFonts w:cs="Calibri"/>
          <w:sz w:val="24"/>
          <w:szCs w:val="24"/>
        </w:rPr>
        <w:t xml:space="preserve"> P. 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              </w:t>
      </w:r>
      <w:proofErr w:type="spellStart"/>
      <w:r w:rsidRPr="00BA20D9">
        <w:rPr>
          <w:rFonts w:cs="Calibri"/>
          <w:b/>
          <w:sz w:val="24"/>
          <w:szCs w:val="24"/>
        </w:rPr>
        <w:t>Umelo</w:t>
      </w:r>
      <w:proofErr w:type="spellEnd"/>
      <w:r w:rsidRPr="00BA20D9">
        <w:rPr>
          <w:rFonts w:cs="Calibri"/>
          <w:b/>
          <w:sz w:val="24"/>
          <w:szCs w:val="24"/>
        </w:rPr>
        <w:t xml:space="preserve"> vyvolaná </w:t>
      </w:r>
      <w:proofErr w:type="spellStart"/>
      <w:r w:rsidRPr="00BA20D9">
        <w:rPr>
          <w:rFonts w:cs="Calibri"/>
          <w:b/>
          <w:sz w:val="24"/>
          <w:szCs w:val="24"/>
        </w:rPr>
        <w:t>rádioaktivita</w:t>
      </w:r>
      <w:proofErr w:type="spellEnd"/>
      <w:r w:rsidRPr="00BA20D9">
        <w:rPr>
          <w:rFonts w:cs="Calibri"/>
          <w:b/>
          <w:sz w:val="24"/>
          <w:szCs w:val="24"/>
        </w:rPr>
        <w:t xml:space="preserve"> </w:t>
      </w:r>
      <w:proofErr w:type="spellStart"/>
      <w:r w:rsidRPr="00BA20D9">
        <w:rPr>
          <w:rFonts w:cs="Calibri"/>
          <w:b/>
          <w:sz w:val="24"/>
          <w:szCs w:val="24"/>
        </w:rPr>
        <w:t>prístrojov</w:t>
      </w:r>
      <w:proofErr w:type="spellEnd"/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i/>
          <w:sz w:val="24"/>
          <w:szCs w:val="24"/>
        </w:rPr>
        <w:t xml:space="preserve">            </w:t>
      </w:r>
      <w:r>
        <w:rPr>
          <w:rFonts w:cs="Calibri"/>
          <w:i/>
          <w:sz w:val="24"/>
          <w:szCs w:val="24"/>
        </w:rPr>
        <w:t xml:space="preserve"> </w:t>
      </w:r>
      <w:r w:rsidRPr="00BA20D9">
        <w:rPr>
          <w:rFonts w:cs="Calibri"/>
          <w:i/>
          <w:sz w:val="24"/>
          <w:szCs w:val="24"/>
        </w:rPr>
        <w:t xml:space="preserve"> Onkologická klinika </w:t>
      </w:r>
      <w:proofErr w:type="spellStart"/>
      <w:r w:rsidRPr="00BA20D9">
        <w:rPr>
          <w:rFonts w:cs="Calibri"/>
          <w:i/>
          <w:sz w:val="24"/>
          <w:szCs w:val="24"/>
        </w:rPr>
        <w:t>FNsP</w:t>
      </w:r>
      <w:proofErr w:type="spellEnd"/>
      <w:r w:rsidRPr="00BA20D9">
        <w:rPr>
          <w:rFonts w:cs="Calibri"/>
          <w:i/>
          <w:sz w:val="24"/>
          <w:szCs w:val="24"/>
        </w:rPr>
        <w:t xml:space="preserve"> </w:t>
      </w:r>
      <w:proofErr w:type="spellStart"/>
      <w:r w:rsidRPr="00BA20D9">
        <w:rPr>
          <w:rFonts w:cs="Calibri"/>
          <w:i/>
          <w:sz w:val="24"/>
          <w:szCs w:val="24"/>
        </w:rPr>
        <w:t>F.D.Roosevelta</w:t>
      </w:r>
      <w:proofErr w:type="spellEnd"/>
      <w:r w:rsidRPr="00BA20D9">
        <w:rPr>
          <w:rFonts w:cs="Calibri"/>
          <w:i/>
          <w:sz w:val="24"/>
          <w:szCs w:val="24"/>
        </w:rPr>
        <w:t>, B.</w:t>
      </w:r>
      <w:r>
        <w:rPr>
          <w:rFonts w:cs="Calibri"/>
          <w:i/>
          <w:sz w:val="24"/>
          <w:szCs w:val="24"/>
        </w:rPr>
        <w:t xml:space="preserve"> </w:t>
      </w:r>
      <w:r w:rsidRPr="00BA20D9">
        <w:rPr>
          <w:rFonts w:cs="Calibri"/>
          <w:i/>
          <w:sz w:val="24"/>
          <w:szCs w:val="24"/>
        </w:rPr>
        <w:t>Bystrica</w:t>
      </w: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</w:p>
    <w:p w:rsidR="00EA1C15" w:rsidRPr="00427F6F" w:rsidRDefault="00EA1C15" w:rsidP="00413C7E">
      <w:pPr>
        <w:spacing w:line="240" w:lineRule="auto"/>
        <w:contextualSpacing/>
        <w:rPr>
          <w:i/>
          <w:sz w:val="24"/>
          <w:szCs w:val="24"/>
        </w:rPr>
      </w:pPr>
      <w:r>
        <w:rPr>
          <w:rFonts w:cs="Calibri"/>
          <w:sz w:val="24"/>
          <w:szCs w:val="24"/>
          <w:lang w:eastAsia="cs-CZ"/>
        </w:rPr>
        <w:t>17,55</w:t>
      </w:r>
      <w:r>
        <w:rPr>
          <w:i/>
          <w:color w:val="FF0000"/>
          <w:sz w:val="24"/>
          <w:szCs w:val="24"/>
        </w:rPr>
        <w:tab/>
        <w:t xml:space="preserve"> </w:t>
      </w:r>
      <w:proofErr w:type="spellStart"/>
      <w:r w:rsidRPr="00427F6F">
        <w:rPr>
          <w:rFonts w:cs="Calibri"/>
          <w:sz w:val="24"/>
          <w:szCs w:val="24"/>
          <w:lang w:eastAsia="cs-CZ"/>
        </w:rPr>
        <w:t>Ullman</w:t>
      </w:r>
      <w:proofErr w:type="spellEnd"/>
      <w:r w:rsidRPr="00427F6F">
        <w:rPr>
          <w:rFonts w:cs="Calibri"/>
          <w:sz w:val="24"/>
          <w:szCs w:val="24"/>
          <w:lang w:eastAsia="cs-CZ"/>
        </w:rPr>
        <w:t xml:space="preserve"> V. </w:t>
      </w:r>
    </w:p>
    <w:p w:rsidR="00EA1C15" w:rsidRPr="00427F6F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427F6F">
        <w:rPr>
          <w:rFonts w:cs="Calibri"/>
          <w:sz w:val="24"/>
          <w:szCs w:val="24"/>
          <w:lang w:eastAsia="cs-CZ"/>
        </w:rPr>
        <w:t xml:space="preserve">              </w:t>
      </w:r>
      <w:r w:rsidRPr="00427F6F">
        <w:rPr>
          <w:rFonts w:cs="Calibri"/>
          <w:b/>
          <w:sz w:val="24"/>
          <w:szCs w:val="24"/>
        </w:rPr>
        <w:t>Biologicky cílená radioisotopová terapie - fyzikální a radiobiologické aspekty</w:t>
      </w:r>
    </w:p>
    <w:p w:rsidR="00EA1C15" w:rsidRPr="00427F6F" w:rsidRDefault="00EA1C15" w:rsidP="00413C7E">
      <w:pPr>
        <w:spacing w:line="240" w:lineRule="auto"/>
        <w:contextualSpacing/>
        <w:rPr>
          <w:i/>
          <w:sz w:val="24"/>
          <w:szCs w:val="24"/>
        </w:rPr>
      </w:pPr>
      <w:r w:rsidRPr="00427F6F">
        <w:rPr>
          <w:i/>
          <w:sz w:val="24"/>
          <w:szCs w:val="24"/>
        </w:rPr>
        <w:t xml:space="preserve">              Klinika nukleární medicíny, FN Ostrava</w:t>
      </w:r>
    </w:p>
    <w:p w:rsidR="00EA1C15" w:rsidRPr="00427F6F" w:rsidRDefault="00EA1C15" w:rsidP="00413C7E">
      <w:pPr>
        <w:spacing w:line="240" w:lineRule="auto"/>
        <w:contextualSpacing/>
        <w:rPr>
          <w:rFonts w:cs="Calibri"/>
          <w:sz w:val="24"/>
          <w:szCs w:val="24"/>
          <w:lang w:eastAsia="cs-CZ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color w:val="000000"/>
          <w:sz w:val="24"/>
          <w:szCs w:val="24"/>
        </w:rPr>
      </w:pPr>
      <w:r w:rsidRPr="00BA20D9">
        <w:rPr>
          <w:rFonts w:cs="Calibri"/>
          <w:sz w:val="24"/>
          <w:szCs w:val="24"/>
          <w:lang w:eastAsia="cs-CZ"/>
        </w:rPr>
        <w:t xml:space="preserve">Diskuse </w:t>
      </w:r>
      <w:r>
        <w:rPr>
          <w:rFonts w:cs="Calibri"/>
          <w:sz w:val="24"/>
          <w:szCs w:val="24"/>
          <w:lang w:eastAsia="cs-CZ"/>
        </w:rPr>
        <w:t xml:space="preserve">           </w:t>
      </w:r>
      <w:r w:rsidRPr="00BA20D9">
        <w:rPr>
          <w:rFonts w:cs="Calibri"/>
          <w:sz w:val="24"/>
          <w:szCs w:val="24"/>
          <w:lang w:eastAsia="cs-CZ"/>
        </w:rPr>
        <w:t>18,05</w:t>
      </w:r>
      <w:r>
        <w:rPr>
          <w:rFonts w:cs="Calibri"/>
          <w:sz w:val="24"/>
          <w:szCs w:val="24"/>
          <w:lang w:eastAsia="cs-CZ"/>
        </w:rPr>
        <w:t xml:space="preserve"> </w:t>
      </w:r>
      <w:r w:rsidRPr="00BA20D9">
        <w:rPr>
          <w:rFonts w:cs="Calibri"/>
          <w:sz w:val="24"/>
          <w:szCs w:val="24"/>
          <w:lang w:eastAsia="cs-CZ"/>
        </w:rPr>
        <w:t>-</w:t>
      </w:r>
      <w:r>
        <w:rPr>
          <w:rFonts w:cs="Calibri"/>
          <w:sz w:val="24"/>
          <w:szCs w:val="24"/>
          <w:lang w:eastAsia="cs-CZ"/>
        </w:rPr>
        <w:t xml:space="preserve"> </w:t>
      </w:r>
      <w:r w:rsidRPr="00BA20D9">
        <w:rPr>
          <w:rFonts w:cs="Calibri"/>
          <w:sz w:val="24"/>
          <w:szCs w:val="24"/>
          <w:lang w:eastAsia="cs-CZ"/>
        </w:rPr>
        <w:t>18,15</w:t>
      </w:r>
    </w:p>
    <w:p w:rsidR="00EA1C15" w:rsidRPr="00BA20D9" w:rsidRDefault="00EA1C15" w:rsidP="00413C7E">
      <w:pPr>
        <w:pStyle w:val="Prosttext"/>
        <w:contextualSpacing/>
        <w:rPr>
          <w:rFonts w:cs="Calibri"/>
          <w:b/>
          <w:sz w:val="24"/>
          <w:szCs w:val="24"/>
        </w:rPr>
      </w:pPr>
    </w:p>
    <w:p w:rsidR="00EA1C15" w:rsidRPr="00BA20D9" w:rsidRDefault="00EA1C15" w:rsidP="00413C7E">
      <w:pPr>
        <w:pStyle w:val="Prosttext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b/>
          <w:sz w:val="24"/>
          <w:szCs w:val="24"/>
        </w:rPr>
        <w:t>18,15 Schůze výboru SROBF</w:t>
      </w:r>
    </w:p>
    <w:p w:rsidR="00EA1C15" w:rsidRPr="00BA20D9" w:rsidRDefault="00EA1C15" w:rsidP="00413C7E">
      <w:pPr>
        <w:pStyle w:val="Prosttext"/>
        <w:ind w:left="720"/>
        <w:contextualSpacing/>
        <w:rPr>
          <w:rFonts w:cs="Calibri"/>
          <w:sz w:val="24"/>
          <w:szCs w:val="24"/>
        </w:rPr>
      </w:pPr>
    </w:p>
    <w:p w:rsidR="00EA1C15" w:rsidRPr="00BA20D9" w:rsidRDefault="00EA1C15" w:rsidP="00413C7E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b/>
          <w:sz w:val="24"/>
          <w:szCs w:val="24"/>
        </w:rPr>
        <w:t>Společenský večer Na Skalkách od 19,30 hodin - …</w:t>
      </w:r>
    </w:p>
    <w:p w:rsidR="00EA1C15" w:rsidRPr="00BA20D9" w:rsidRDefault="00EA1C15" w:rsidP="0009523A">
      <w:pPr>
        <w:pStyle w:val="Odstavecseseznamem"/>
        <w:widowControl w:val="0"/>
        <w:autoSpaceDE w:val="0"/>
        <w:autoSpaceDN w:val="0"/>
        <w:adjustRightInd w:val="0"/>
        <w:spacing w:before="73" w:after="0" w:line="360" w:lineRule="auto"/>
        <w:ind w:left="714" w:right="946"/>
        <w:rPr>
          <w:rFonts w:cs="Calibri"/>
          <w:color w:val="000000"/>
          <w:spacing w:val="-3"/>
          <w:sz w:val="24"/>
          <w:szCs w:val="24"/>
        </w:rPr>
      </w:pPr>
    </w:p>
    <w:p w:rsidR="00EA1C15" w:rsidRPr="00BA20D9" w:rsidRDefault="00EA1C15" w:rsidP="00435BDB">
      <w:pPr>
        <w:rPr>
          <w:rFonts w:cs="Calibri"/>
          <w:b/>
          <w:sz w:val="24"/>
          <w:szCs w:val="24"/>
        </w:rPr>
      </w:pPr>
      <w:r w:rsidRPr="00BA20D9">
        <w:rPr>
          <w:rFonts w:cs="Calibri"/>
          <w:b/>
          <w:sz w:val="24"/>
          <w:szCs w:val="24"/>
        </w:rPr>
        <w:t>Sobota 22.9.2012</w:t>
      </w:r>
    </w:p>
    <w:p w:rsidR="00EA1C15" w:rsidRPr="00BA20D9" w:rsidRDefault="00EA1C15" w:rsidP="00192170">
      <w:pPr>
        <w:spacing w:line="240" w:lineRule="auto"/>
        <w:contextualSpacing/>
        <w:rPr>
          <w:rFonts w:cs="Calibri"/>
          <w:b/>
          <w:sz w:val="24"/>
          <w:szCs w:val="24"/>
        </w:rPr>
      </w:pPr>
    </w:p>
    <w:p w:rsidR="00EA1C15" w:rsidRPr="00BA20D9" w:rsidRDefault="00EA1C15" w:rsidP="00B66789">
      <w:pPr>
        <w:widowControl w:val="0"/>
        <w:autoSpaceDE w:val="0"/>
        <w:autoSpaceDN w:val="0"/>
        <w:adjustRightInd w:val="0"/>
        <w:spacing w:before="73" w:after="0" w:line="240" w:lineRule="auto"/>
        <w:ind w:right="946"/>
        <w:contextualSpacing/>
        <w:rPr>
          <w:rFonts w:cs="Calibri"/>
          <w:b/>
          <w:color w:val="000000"/>
          <w:spacing w:val="-3"/>
          <w:sz w:val="24"/>
          <w:szCs w:val="24"/>
        </w:rPr>
      </w:pPr>
      <w:r w:rsidRPr="00BA20D9">
        <w:rPr>
          <w:rFonts w:cs="Calibri"/>
          <w:b/>
          <w:color w:val="000000"/>
          <w:spacing w:val="-3"/>
          <w:sz w:val="24"/>
          <w:szCs w:val="24"/>
        </w:rPr>
        <w:t>Blok VI</w:t>
      </w:r>
    </w:p>
    <w:p w:rsidR="00EA1C15" w:rsidRPr="00BA20D9" w:rsidRDefault="00EA1C15" w:rsidP="00B66789">
      <w:pPr>
        <w:widowControl w:val="0"/>
        <w:autoSpaceDE w:val="0"/>
        <w:autoSpaceDN w:val="0"/>
        <w:adjustRightInd w:val="0"/>
        <w:spacing w:before="73" w:after="0" w:line="240" w:lineRule="auto"/>
        <w:ind w:right="946"/>
        <w:contextualSpacing/>
        <w:rPr>
          <w:rFonts w:cs="Calibri"/>
          <w:color w:val="000000"/>
          <w:spacing w:val="-3"/>
          <w:sz w:val="24"/>
          <w:szCs w:val="24"/>
        </w:rPr>
      </w:pPr>
      <w:r w:rsidRPr="00BA20D9">
        <w:rPr>
          <w:rFonts w:cs="Calibri"/>
          <w:color w:val="000000"/>
          <w:spacing w:val="-3"/>
          <w:sz w:val="24"/>
          <w:szCs w:val="24"/>
        </w:rPr>
        <w:t>Předsednictvo: Perková H., Machala S.</w:t>
      </w:r>
    </w:p>
    <w:p w:rsidR="00EA1C15" w:rsidRPr="00BA20D9" w:rsidRDefault="00EA1C15" w:rsidP="00B66789">
      <w:pPr>
        <w:widowControl w:val="0"/>
        <w:autoSpaceDE w:val="0"/>
        <w:autoSpaceDN w:val="0"/>
        <w:adjustRightInd w:val="0"/>
        <w:spacing w:before="73" w:after="0" w:line="240" w:lineRule="auto"/>
        <w:ind w:right="946"/>
        <w:contextualSpacing/>
        <w:rPr>
          <w:rFonts w:cs="Calibri"/>
          <w:color w:val="000000"/>
          <w:spacing w:val="-3"/>
          <w:sz w:val="24"/>
          <w:szCs w:val="24"/>
        </w:rPr>
      </w:pPr>
    </w:p>
    <w:p w:rsidR="00EA1C15" w:rsidRPr="00BA20D9" w:rsidRDefault="00EA1C15" w:rsidP="004D10F3">
      <w:pPr>
        <w:spacing w:line="240" w:lineRule="auto"/>
        <w:contextualSpacing/>
        <w:rPr>
          <w:rFonts w:cs="Calibri"/>
          <w:sz w:val="24"/>
          <w:szCs w:val="24"/>
          <w:lang w:eastAsia="cs-CZ"/>
        </w:rPr>
      </w:pPr>
      <w:r w:rsidRPr="00BA20D9">
        <w:rPr>
          <w:rFonts w:cs="Calibri"/>
          <w:sz w:val="24"/>
          <w:szCs w:val="24"/>
        </w:rPr>
        <w:t xml:space="preserve">9,30      </w:t>
      </w:r>
      <w:r w:rsidRPr="00BA20D9">
        <w:rPr>
          <w:rFonts w:cs="Calibri"/>
          <w:sz w:val="24"/>
          <w:szCs w:val="24"/>
          <w:lang w:eastAsia="cs-CZ"/>
        </w:rPr>
        <w:t xml:space="preserve">Malinová B., Kindlová A. </w:t>
      </w:r>
    </w:p>
    <w:p w:rsidR="00EA1C15" w:rsidRPr="00BA20D9" w:rsidRDefault="00EA1C15" w:rsidP="004D10F3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sz w:val="24"/>
          <w:szCs w:val="24"/>
          <w:lang w:eastAsia="cs-CZ"/>
        </w:rPr>
        <w:t xml:space="preserve">              </w:t>
      </w:r>
      <w:r w:rsidRPr="00BA20D9">
        <w:rPr>
          <w:rFonts w:cs="Calibri"/>
          <w:b/>
          <w:sz w:val="24"/>
          <w:szCs w:val="24"/>
        </w:rPr>
        <w:t xml:space="preserve">Problematika radioterapie </w:t>
      </w:r>
      <w:proofErr w:type="spellStart"/>
      <w:r w:rsidRPr="00BA20D9">
        <w:rPr>
          <w:rFonts w:cs="Calibri"/>
          <w:b/>
          <w:sz w:val="24"/>
          <w:szCs w:val="24"/>
        </w:rPr>
        <w:t>kraniospinální</w:t>
      </w:r>
      <w:proofErr w:type="spellEnd"/>
      <w:r w:rsidRPr="00BA20D9">
        <w:rPr>
          <w:rFonts w:cs="Calibri"/>
          <w:b/>
          <w:sz w:val="24"/>
          <w:szCs w:val="24"/>
        </w:rPr>
        <w:t xml:space="preserve"> osy se zaměřením na dospělé pacienty</w:t>
      </w:r>
    </w:p>
    <w:p w:rsidR="00EA1C15" w:rsidRPr="00BA20D9" w:rsidRDefault="00EA1C15" w:rsidP="004D10F3">
      <w:pPr>
        <w:spacing w:line="240" w:lineRule="auto"/>
        <w:contextualSpacing/>
        <w:rPr>
          <w:rFonts w:cs="Calibri"/>
          <w:i/>
          <w:sz w:val="24"/>
          <w:szCs w:val="24"/>
        </w:rPr>
      </w:pPr>
      <w:r w:rsidRPr="00BA20D9">
        <w:rPr>
          <w:rFonts w:cs="Calibri"/>
          <w:i/>
          <w:sz w:val="24"/>
          <w:szCs w:val="24"/>
        </w:rPr>
        <w:t xml:space="preserve">              RTO, FN Motol, Praha</w:t>
      </w:r>
    </w:p>
    <w:p w:rsidR="00EA1C15" w:rsidRPr="00BA20D9" w:rsidRDefault="00EA1C15" w:rsidP="004D10F3">
      <w:pPr>
        <w:spacing w:line="240" w:lineRule="auto"/>
        <w:contextualSpacing/>
        <w:rPr>
          <w:rFonts w:cs="Calibri"/>
          <w:i/>
          <w:sz w:val="24"/>
          <w:szCs w:val="24"/>
        </w:rPr>
      </w:pPr>
    </w:p>
    <w:p w:rsidR="00EA1C15" w:rsidRPr="00BA20D9" w:rsidRDefault="00EA1C15" w:rsidP="004D10F3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>9,4</w:t>
      </w:r>
      <w:r>
        <w:rPr>
          <w:rFonts w:cs="Calibri"/>
          <w:sz w:val="24"/>
          <w:szCs w:val="24"/>
        </w:rPr>
        <w:t>5</w:t>
      </w:r>
      <w:r w:rsidRPr="00BA20D9">
        <w:rPr>
          <w:rFonts w:cs="Calibri"/>
          <w:sz w:val="24"/>
          <w:szCs w:val="24"/>
        </w:rPr>
        <w:t xml:space="preserve">      Svoboda T. </w:t>
      </w:r>
    </w:p>
    <w:p w:rsidR="00EA1C15" w:rsidRPr="00BA20D9" w:rsidRDefault="00EA1C15" w:rsidP="004D10F3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b/>
          <w:sz w:val="24"/>
          <w:szCs w:val="24"/>
        </w:rPr>
        <w:t xml:space="preserve">              Návrh protokolu pro konsolidační RT u karcinomu ovaria</w:t>
      </w:r>
    </w:p>
    <w:p w:rsidR="00EA1C15" w:rsidRPr="00B30B9B" w:rsidRDefault="00EA1C15" w:rsidP="004D10F3">
      <w:pPr>
        <w:spacing w:line="240" w:lineRule="auto"/>
        <w:contextualSpacing/>
        <w:rPr>
          <w:rFonts w:cs="Calibri"/>
          <w:i/>
          <w:color w:val="FF0000"/>
          <w:sz w:val="24"/>
          <w:szCs w:val="24"/>
        </w:rPr>
      </w:pPr>
      <w:r w:rsidRPr="00B30B9B">
        <w:rPr>
          <w:rFonts w:cs="Calibri"/>
          <w:i/>
          <w:sz w:val="24"/>
          <w:szCs w:val="24"/>
        </w:rPr>
        <w:t xml:space="preserve">              Klinika onkologie a radioterapie FN Plzeň</w:t>
      </w:r>
    </w:p>
    <w:p w:rsidR="00EA1C15" w:rsidRPr="00BA20D9" w:rsidRDefault="00EA1C15" w:rsidP="004D10F3">
      <w:pPr>
        <w:spacing w:line="240" w:lineRule="auto"/>
        <w:contextualSpacing/>
        <w:rPr>
          <w:rFonts w:cs="Calibri"/>
          <w:i/>
          <w:sz w:val="24"/>
          <w:szCs w:val="24"/>
        </w:rPr>
      </w:pPr>
    </w:p>
    <w:p w:rsidR="00EA1C15" w:rsidRPr="00BA20D9" w:rsidRDefault="00EA1C15" w:rsidP="004D10F3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cs-CZ"/>
        </w:rPr>
        <w:t xml:space="preserve">10,00    </w:t>
      </w:r>
      <w:r w:rsidRPr="00BA20D9">
        <w:rPr>
          <w:rFonts w:cs="Calibri"/>
          <w:sz w:val="24"/>
          <w:szCs w:val="24"/>
        </w:rPr>
        <w:t xml:space="preserve">Perková H., Machala S., </w:t>
      </w:r>
      <w:proofErr w:type="spellStart"/>
      <w:smartTag w:uri="urn:schemas-microsoft-com:office:smarttags" w:element="PersonName">
        <w:smartTagPr>
          <w:attr w:name="ProductID" w:val="Vondráček V."/>
        </w:smartTagPr>
        <w:r w:rsidRPr="00BA20D9">
          <w:rPr>
            <w:rFonts w:cs="Calibri"/>
            <w:sz w:val="24"/>
            <w:szCs w:val="24"/>
          </w:rPr>
          <w:t>Vráblová</w:t>
        </w:r>
        <w:proofErr w:type="spellEnd"/>
        <w:r w:rsidRPr="00BA20D9">
          <w:rPr>
            <w:rFonts w:cs="Calibri"/>
            <w:sz w:val="24"/>
            <w:szCs w:val="24"/>
          </w:rPr>
          <w:t xml:space="preserve"> D.</w:t>
        </w:r>
      </w:smartTag>
      <w:r w:rsidRPr="00BA20D9">
        <w:rPr>
          <w:rFonts w:cs="Calibri"/>
          <w:sz w:val="24"/>
          <w:szCs w:val="24"/>
        </w:rPr>
        <w:t xml:space="preserve"> </w:t>
      </w:r>
    </w:p>
    <w:p w:rsidR="00EA1C15" w:rsidRDefault="00EA1C15" w:rsidP="004D10F3">
      <w:pPr>
        <w:spacing w:line="240" w:lineRule="auto"/>
        <w:contextualSpacing/>
        <w:rPr>
          <w:rFonts w:cs="Calibri"/>
          <w:b/>
          <w:sz w:val="24"/>
          <w:szCs w:val="24"/>
          <w:lang w:eastAsia="cs-CZ"/>
        </w:rPr>
      </w:pPr>
      <w:r w:rsidRPr="00BA20D9">
        <w:rPr>
          <w:rFonts w:cs="Calibri"/>
          <w:sz w:val="24"/>
          <w:szCs w:val="24"/>
        </w:rPr>
        <w:t xml:space="preserve">              </w:t>
      </w:r>
      <w:r w:rsidRPr="00BA20D9">
        <w:rPr>
          <w:rFonts w:cs="Calibri"/>
          <w:b/>
          <w:sz w:val="24"/>
          <w:szCs w:val="24"/>
          <w:lang w:eastAsia="cs-CZ"/>
        </w:rPr>
        <w:t xml:space="preserve">Použití techniky Rapid </w:t>
      </w:r>
      <w:proofErr w:type="spellStart"/>
      <w:r w:rsidRPr="00BA20D9">
        <w:rPr>
          <w:rFonts w:cs="Calibri"/>
          <w:b/>
          <w:sz w:val="24"/>
          <w:szCs w:val="24"/>
          <w:lang w:eastAsia="cs-CZ"/>
        </w:rPr>
        <w:t>arc</w:t>
      </w:r>
      <w:proofErr w:type="spellEnd"/>
      <w:r w:rsidRPr="00BA20D9">
        <w:rPr>
          <w:rFonts w:cs="Calibri"/>
          <w:b/>
          <w:sz w:val="24"/>
          <w:szCs w:val="24"/>
          <w:lang w:eastAsia="cs-CZ"/>
        </w:rPr>
        <w:t xml:space="preserve"> u velkoobjemového ozáření (</w:t>
      </w:r>
      <w:proofErr w:type="spellStart"/>
      <w:r w:rsidRPr="00BA20D9">
        <w:rPr>
          <w:rFonts w:cs="Calibri"/>
          <w:b/>
          <w:sz w:val="24"/>
          <w:szCs w:val="24"/>
          <w:lang w:eastAsia="cs-CZ"/>
        </w:rPr>
        <w:t>kraniospinální</w:t>
      </w:r>
      <w:proofErr w:type="spellEnd"/>
      <w:r w:rsidRPr="00BA20D9">
        <w:rPr>
          <w:rFonts w:cs="Calibri"/>
          <w:b/>
          <w:sz w:val="24"/>
          <w:szCs w:val="24"/>
          <w:lang w:eastAsia="cs-CZ"/>
        </w:rPr>
        <w:t xml:space="preserve"> osa, </w:t>
      </w:r>
    </w:p>
    <w:p w:rsidR="00EA1C15" w:rsidRPr="00BA20D9" w:rsidRDefault="00EA1C15" w:rsidP="004D10F3">
      <w:pPr>
        <w:spacing w:line="240" w:lineRule="auto"/>
        <w:contextualSpacing/>
        <w:rPr>
          <w:rFonts w:cs="Calibri"/>
          <w:b/>
          <w:sz w:val="24"/>
          <w:szCs w:val="24"/>
          <w:lang w:eastAsia="cs-CZ"/>
        </w:rPr>
      </w:pPr>
      <w:r>
        <w:rPr>
          <w:rFonts w:cs="Calibri"/>
          <w:b/>
          <w:sz w:val="24"/>
          <w:szCs w:val="24"/>
          <w:lang w:eastAsia="cs-CZ"/>
        </w:rPr>
        <w:t xml:space="preserve">              </w:t>
      </w:r>
      <w:proofErr w:type="spellStart"/>
      <w:r w:rsidRPr="00BA20D9">
        <w:rPr>
          <w:rFonts w:cs="Calibri"/>
          <w:b/>
          <w:sz w:val="24"/>
          <w:szCs w:val="24"/>
          <w:lang w:eastAsia="cs-CZ"/>
        </w:rPr>
        <w:t>celobřišní</w:t>
      </w:r>
      <w:proofErr w:type="spellEnd"/>
      <w:r w:rsidRPr="00BA20D9">
        <w:rPr>
          <w:rFonts w:cs="Calibri"/>
          <w:b/>
          <w:sz w:val="24"/>
          <w:szCs w:val="24"/>
          <w:lang w:eastAsia="cs-CZ"/>
        </w:rPr>
        <w:t xml:space="preserve"> RT) -  naše zkušenosti</w:t>
      </w:r>
    </w:p>
    <w:p w:rsidR="00EA1C15" w:rsidRPr="00BA20D9" w:rsidRDefault="00EA1C15" w:rsidP="004D10F3">
      <w:pPr>
        <w:spacing w:line="240" w:lineRule="auto"/>
        <w:contextualSpacing/>
        <w:rPr>
          <w:rFonts w:cs="Calibri"/>
          <w:i/>
          <w:sz w:val="24"/>
          <w:szCs w:val="24"/>
          <w:lang w:eastAsia="cs-CZ"/>
        </w:rPr>
      </w:pPr>
      <w:r w:rsidRPr="00BA20D9">
        <w:rPr>
          <w:rFonts w:cs="Calibri"/>
          <w:i/>
          <w:sz w:val="24"/>
          <w:szCs w:val="24"/>
          <w:lang w:eastAsia="cs-CZ"/>
        </w:rPr>
        <w:t xml:space="preserve">              KOC NJ</w:t>
      </w:r>
    </w:p>
    <w:p w:rsidR="00EA1C15" w:rsidRPr="00BA20D9" w:rsidRDefault="00EA1C15" w:rsidP="004D10F3">
      <w:pPr>
        <w:spacing w:line="240" w:lineRule="auto"/>
        <w:contextualSpacing/>
        <w:rPr>
          <w:rFonts w:cs="Calibri"/>
          <w:i/>
          <w:sz w:val="24"/>
          <w:szCs w:val="24"/>
          <w:lang w:eastAsia="cs-CZ"/>
        </w:rPr>
      </w:pPr>
    </w:p>
    <w:p w:rsidR="00EA1C15" w:rsidRPr="00BA20D9" w:rsidRDefault="00EA1C15" w:rsidP="004D10F3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>10,</w:t>
      </w:r>
      <w:r>
        <w:rPr>
          <w:rFonts w:cs="Calibri"/>
          <w:sz w:val="24"/>
          <w:szCs w:val="24"/>
        </w:rPr>
        <w:t>15</w:t>
      </w:r>
      <w:r w:rsidRPr="00BA20D9">
        <w:rPr>
          <w:rFonts w:cs="Calibri"/>
          <w:sz w:val="24"/>
          <w:szCs w:val="24"/>
        </w:rPr>
        <w:t xml:space="preserve">    Machala S., Perková H. </w:t>
      </w:r>
    </w:p>
    <w:p w:rsidR="00EA1C15" w:rsidRPr="00BA20D9" w:rsidRDefault="00EA1C15" w:rsidP="004D10F3">
      <w:pPr>
        <w:spacing w:line="240" w:lineRule="auto"/>
        <w:contextualSpacing/>
        <w:rPr>
          <w:rFonts w:cs="Calibri"/>
          <w:b/>
          <w:sz w:val="24"/>
          <w:szCs w:val="24"/>
          <w:lang w:eastAsia="cs-CZ"/>
        </w:rPr>
      </w:pPr>
      <w:r w:rsidRPr="00BA20D9">
        <w:rPr>
          <w:rFonts w:cs="Calibri"/>
          <w:sz w:val="24"/>
          <w:szCs w:val="24"/>
        </w:rPr>
        <w:t xml:space="preserve">             </w:t>
      </w:r>
      <w:r w:rsidRPr="00BA20D9">
        <w:rPr>
          <w:rFonts w:cs="Calibri"/>
          <w:b/>
          <w:sz w:val="24"/>
          <w:szCs w:val="24"/>
        </w:rPr>
        <w:t xml:space="preserve"> T</w:t>
      </w:r>
      <w:r w:rsidRPr="00BA20D9">
        <w:rPr>
          <w:rFonts w:cs="Calibri"/>
          <w:b/>
          <w:sz w:val="24"/>
          <w:szCs w:val="24"/>
          <w:lang w:eastAsia="cs-CZ"/>
        </w:rPr>
        <w:t xml:space="preserve">echniky Rapid </w:t>
      </w:r>
      <w:proofErr w:type="spellStart"/>
      <w:r w:rsidRPr="00BA20D9">
        <w:rPr>
          <w:rFonts w:cs="Calibri"/>
          <w:b/>
          <w:sz w:val="24"/>
          <w:szCs w:val="24"/>
          <w:lang w:eastAsia="cs-CZ"/>
        </w:rPr>
        <w:t>arc</w:t>
      </w:r>
      <w:proofErr w:type="spellEnd"/>
      <w:r w:rsidRPr="00BA20D9">
        <w:rPr>
          <w:rFonts w:cs="Calibri"/>
          <w:b/>
          <w:sz w:val="24"/>
          <w:szCs w:val="24"/>
          <w:lang w:eastAsia="cs-CZ"/>
        </w:rPr>
        <w:t xml:space="preserve"> u velkoobjemového ozáření – dozimetrie, QA</w:t>
      </w:r>
    </w:p>
    <w:p w:rsidR="00EA1C15" w:rsidRPr="00BA20D9" w:rsidRDefault="00EA1C15" w:rsidP="004D10F3">
      <w:pPr>
        <w:spacing w:line="240" w:lineRule="auto"/>
        <w:contextualSpacing/>
        <w:rPr>
          <w:rFonts w:cs="Calibri"/>
          <w:i/>
          <w:sz w:val="24"/>
          <w:szCs w:val="24"/>
          <w:lang w:eastAsia="cs-CZ"/>
        </w:rPr>
      </w:pPr>
      <w:r>
        <w:rPr>
          <w:rFonts w:cs="Calibri"/>
          <w:i/>
          <w:sz w:val="24"/>
          <w:szCs w:val="24"/>
          <w:lang w:eastAsia="cs-CZ"/>
        </w:rPr>
        <w:t xml:space="preserve">     </w:t>
      </w:r>
      <w:r w:rsidRPr="00BA20D9">
        <w:rPr>
          <w:rFonts w:cs="Calibri"/>
          <w:i/>
          <w:sz w:val="24"/>
          <w:szCs w:val="24"/>
          <w:lang w:eastAsia="cs-CZ"/>
        </w:rPr>
        <w:t xml:space="preserve">         KOC NJ</w:t>
      </w:r>
    </w:p>
    <w:p w:rsidR="00EA1C15" w:rsidRPr="00BA20D9" w:rsidRDefault="00EA1C15" w:rsidP="004D10F3">
      <w:pPr>
        <w:spacing w:line="240" w:lineRule="auto"/>
        <w:contextualSpacing/>
        <w:rPr>
          <w:rFonts w:cs="Calibri"/>
          <w:i/>
          <w:sz w:val="24"/>
          <w:szCs w:val="24"/>
        </w:rPr>
      </w:pPr>
    </w:p>
    <w:p w:rsidR="00EA1C15" w:rsidRPr="00BA20D9" w:rsidRDefault="00EA1C15" w:rsidP="00B66789">
      <w:pPr>
        <w:spacing w:line="240" w:lineRule="auto"/>
        <w:contextualSpacing/>
        <w:rPr>
          <w:rFonts w:cs="Calibri"/>
          <w:sz w:val="24"/>
          <w:szCs w:val="24"/>
          <w:lang w:eastAsia="cs-CZ"/>
        </w:rPr>
      </w:pPr>
      <w:r w:rsidRPr="00BA20D9">
        <w:rPr>
          <w:rFonts w:cs="Calibri"/>
          <w:sz w:val="24"/>
          <w:szCs w:val="24"/>
          <w:lang w:eastAsia="cs-CZ"/>
        </w:rPr>
        <w:t>10,</w:t>
      </w:r>
      <w:r>
        <w:rPr>
          <w:rFonts w:cs="Calibri"/>
          <w:sz w:val="24"/>
          <w:szCs w:val="24"/>
          <w:lang w:eastAsia="cs-CZ"/>
        </w:rPr>
        <w:t>3</w:t>
      </w:r>
      <w:r w:rsidRPr="00BA20D9">
        <w:rPr>
          <w:rFonts w:cs="Calibri"/>
          <w:sz w:val="24"/>
          <w:szCs w:val="24"/>
          <w:lang w:eastAsia="cs-CZ"/>
        </w:rPr>
        <w:t xml:space="preserve">0    </w:t>
      </w:r>
      <w:proofErr w:type="spellStart"/>
      <w:r w:rsidRPr="00BA20D9">
        <w:rPr>
          <w:rFonts w:cs="Calibri"/>
          <w:sz w:val="24"/>
          <w:szCs w:val="24"/>
          <w:lang w:eastAsia="cs-CZ"/>
        </w:rPr>
        <w:t>Cwiertka</w:t>
      </w:r>
      <w:proofErr w:type="spellEnd"/>
      <w:r w:rsidRPr="00BA20D9">
        <w:rPr>
          <w:rFonts w:cs="Calibri"/>
          <w:sz w:val="24"/>
          <w:szCs w:val="24"/>
          <w:lang w:eastAsia="cs-CZ"/>
        </w:rPr>
        <w:t xml:space="preserve"> K. </w:t>
      </w:r>
    </w:p>
    <w:p w:rsidR="00EA1C15" w:rsidRPr="00BA20D9" w:rsidRDefault="00EA1C15" w:rsidP="00B66789">
      <w:pPr>
        <w:spacing w:line="240" w:lineRule="auto"/>
        <w:contextualSpacing/>
        <w:rPr>
          <w:rFonts w:cs="Calibri"/>
          <w:b/>
          <w:sz w:val="24"/>
          <w:szCs w:val="24"/>
          <w:lang w:eastAsia="cs-CZ"/>
        </w:rPr>
      </w:pPr>
      <w:r w:rsidRPr="00BA20D9">
        <w:rPr>
          <w:rFonts w:cs="Calibri"/>
          <w:sz w:val="24"/>
          <w:szCs w:val="24"/>
          <w:lang w:eastAsia="cs-CZ"/>
        </w:rPr>
        <w:t xml:space="preserve">              </w:t>
      </w:r>
      <w:r w:rsidRPr="00BA20D9">
        <w:rPr>
          <w:rFonts w:cs="Calibri"/>
          <w:b/>
          <w:sz w:val="24"/>
          <w:szCs w:val="24"/>
          <w:lang w:eastAsia="cs-CZ"/>
        </w:rPr>
        <w:t>První zkušenosti s VMAT</w:t>
      </w:r>
    </w:p>
    <w:p w:rsidR="00EA1C15" w:rsidRPr="00BA20D9" w:rsidRDefault="00EA1C15" w:rsidP="00B66789">
      <w:pPr>
        <w:spacing w:line="240" w:lineRule="auto"/>
        <w:contextualSpacing/>
        <w:rPr>
          <w:rFonts w:cs="Calibri"/>
          <w:i/>
          <w:sz w:val="24"/>
          <w:szCs w:val="24"/>
          <w:lang w:eastAsia="cs-CZ"/>
        </w:rPr>
      </w:pPr>
      <w:r w:rsidRPr="00BA20D9">
        <w:rPr>
          <w:rFonts w:cs="Calibri"/>
          <w:sz w:val="24"/>
          <w:szCs w:val="24"/>
          <w:lang w:eastAsia="cs-CZ"/>
        </w:rPr>
        <w:t xml:space="preserve">              </w:t>
      </w:r>
      <w:r w:rsidRPr="00BA20D9">
        <w:rPr>
          <w:rFonts w:cs="Calibri"/>
          <w:i/>
          <w:sz w:val="24"/>
          <w:szCs w:val="24"/>
          <w:lang w:eastAsia="cs-CZ"/>
        </w:rPr>
        <w:t>Onkologická klinika, FN Olomouc</w:t>
      </w:r>
    </w:p>
    <w:p w:rsidR="00EA1C15" w:rsidRPr="00BA20D9" w:rsidRDefault="00EA1C15" w:rsidP="00B66789">
      <w:pPr>
        <w:spacing w:line="240" w:lineRule="auto"/>
        <w:contextualSpacing/>
        <w:rPr>
          <w:rFonts w:cs="Calibri"/>
          <w:i/>
          <w:sz w:val="24"/>
          <w:szCs w:val="24"/>
          <w:lang w:eastAsia="cs-CZ"/>
        </w:rPr>
      </w:pPr>
    </w:p>
    <w:p w:rsidR="00EA1C15" w:rsidRPr="00BA20D9" w:rsidRDefault="00EA1C15" w:rsidP="00B66789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>10,</w:t>
      </w:r>
      <w:r>
        <w:rPr>
          <w:rFonts w:cs="Calibri"/>
          <w:sz w:val="24"/>
          <w:szCs w:val="24"/>
        </w:rPr>
        <w:t>45</w:t>
      </w:r>
      <w:r w:rsidRPr="00BA20D9">
        <w:rPr>
          <w:rFonts w:cs="Calibri"/>
          <w:sz w:val="24"/>
          <w:szCs w:val="24"/>
        </w:rPr>
        <w:t xml:space="preserve">    Novák V., Přidal I., </w:t>
      </w:r>
      <w:proofErr w:type="spellStart"/>
      <w:r w:rsidRPr="00B30B9B">
        <w:rPr>
          <w:rFonts w:cs="Calibri"/>
          <w:sz w:val="24"/>
          <w:szCs w:val="24"/>
        </w:rPr>
        <w:t>Gremlica</w:t>
      </w:r>
      <w:proofErr w:type="spellEnd"/>
      <w:r w:rsidRPr="00B30B9B">
        <w:rPr>
          <w:rFonts w:cs="Calibri"/>
          <w:sz w:val="24"/>
          <w:szCs w:val="24"/>
        </w:rPr>
        <w:t xml:space="preserve"> D.,</w:t>
      </w:r>
      <w:r w:rsidRPr="00BA20D9">
        <w:rPr>
          <w:rFonts w:cs="Calibri"/>
          <w:sz w:val="24"/>
          <w:szCs w:val="24"/>
        </w:rPr>
        <w:t xml:space="preserve"> </w:t>
      </w:r>
      <w:proofErr w:type="spellStart"/>
      <w:r w:rsidRPr="00BA20D9">
        <w:rPr>
          <w:rFonts w:cs="Calibri"/>
          <w:sz w:val="24"/>
          <w:szCs w:val="24"/>
        </w:rPr>
        <w:t>Cwiertka</w:t>
      </w:r>
      <w:proofErr w:type="spellEnd"/>
      <w:r w:rsidRPr="00BA20D9">
        <w:rPr>
          <w:rFonts w:cs="Calibri"/>
          <w:sz w:val="24"/>
          <w:szCs w:val="24"/>
        </w:rPr>
        <w:t xml:space="preserve"> K. </w:t>
      </w:r>
    </w:p>
    <w:p w:rsidR="00EA1C15" w:rsidRPr="00BA20D9" w:rsidRDefault="00EA1C15" w:rsidP="00B66789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b/>
          <w:sz w:val="24"/>
          <w:szCs w:val="24"/>
        </w:rPr>
        <w:t xml:space="preserve">              První zkušenosti s technologií VMAT na urychlovačích </w:t>
      </w:r>
      <w:proofErr w:type="spellStart"/>
      <w:r w:rsidRPr="00BA20D9">
        <w:rPr>
          <w:rFonts w:cs="Calibri"/>
          <w:b/>
          <w:sz w:val="24"/>
          <w:szCs w:val="24"/>
        </w:rPr>
        <w:t>Elekta</w:t>
      </w:r>
      <w:proofErr w:type="spellEnd"/>
      <w:r w:rsidRPr="00BA20D9">
        <w:rPr>
          <w:rFonts w:cs="Calibri"/>
          <w:b/>
          <w:sz w:val="24"/>
          <w:szCs w:val="24"/>
        </w:rPr>
        <w:t xml:space="preserve"> ve Fakultní nemocnici  </w:t>
      </w:r>
    </w:p>
    <w:p w:rsidR="00EA1C15" w:rsidRPr="00BA20D9" w:rsidRDefault="00EA1C15" w:rsidP="00B66789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b/>
          <w:sz w:val="24"/>
          <w:szCs w:val="24"/>
        </w:rPr>
        <w:t xml:space="preserve">         </w:t>
      </w:r>
      <w:r>
        <w:rPr>
          <w:rFonts w:cs="Calibri"/>
          <w:b/>
          <w:sz w:val="24"/>
          <w:szCs w:val="24"/>
        </w:rPr>
        <w:t xml:space="preserve"> </w:t>
      </w:r>
      <w:r w:rsidRPr="00BA20D9">
        <w:rPr>
          <w:rFonts w:cs="Calibri"/>
          <w:b/>
          <w:sz w:val="24"/>
          <w:szCs w:val="24"/>
        </w:rPr>
        <w:t xml:space="preserve">    Olomouc</w:t>
      </w:r>
    </w:p>
    <w:p w:rsidR="00EA1C15" w:rsidRPr="00BA20D9" w:rsidRDefault="00EA1C15" w:rsidP="00B66789">
      <w:pPr>
        <w:spacing w:line="240" w:lineRule="auto"/>
        <w:contextualSpacing/>
        <w:rPr>
          <w:rFonts w:cs="Calibri"/>
          <w:i/>
          <w:sz w:val="24"/>
          <w:szCs w:val="24"/>
          <w:lang w:eastAsia="cs-CZ"/>
        </w:rPr>
      </w:pPr>
      <w:r w:rsidRPr="00BA20D9">
        <w:rPr>
          <w:rFonts w:cs="Calibri"/>
          <w:sz w:val="24"/>
          <w:szCs w:val="24"/>
        </w:rPr>
        <w:t xml:space="preserve">         </w:t>
      </w:r>
      <w:r>
        <w:rPr>
          <w:rFonts w:cs="Calibri"/>
          <w:sz w:val="24"/>
          <w:szCs w:val="24"/>
        </w:rPr>
        <w:t xml:space="preserve"> </w:t>
      </w:r>
      <w:r w:rsidRPr="00BA20D9">
        <w:rPr>
          <w:rFonts w:cs="Calibri"/>
          <w:sz w:val="24"/>
          <w:szCs w:val="24"/>
        </w:rPr>
        <w:t xml:space="preserve">    </w:t>
      </w:r>
      <w:r w:rsidRPr="00BA20D9">
        <w:rPr>
          <w:rFonts w:cs="Calibri"/>
          <w:i/>
          <w:sz w:val="24"/>
          <w:szCs w:val="24"/>
          <w:lang w:eastAsia="cs-CZ"/>
        </w:rPr>
        <w:t>Onkologická klinika, FN Olomouc</w:t>
      </w:r>
    </w:p>
    <w:p w:rsidR="00EA1C15" w:rsidRPr="00BA20D9" w:rsidRDefault="00EA1C15" w:rsidP="00B66789">
      <w:pPr>
        <w:spacing w:line="240" w:lineRule="auto"/>
        <w:contextualSpacing/>
        <w:rPr>
          <w:rFonts w:cs="Calibri"/>
          <w:sz w:val="24"/>
          <w:szCs w:val="24"/>
        </w:rPr>
      </w:pPr>
    </w:p>
    <w:p w:rsidR="00EA1C15" w:rsidRPr="00BA20D9" w:rsidRDefault="00EA1C15" w:rsidP="00B66789">
      <w:pPr>
        <w:spacing w:line="240" w:lineRule="auto"/>
        <w:contextualSpacing/>
        <w:rPr>
          <w:sz w:val="24"/>
          <w:szCs w:val="24"/>
        </w:rPr>
      </w:pPr>
      <w:r w:rsidRPr="00BA20D9">
        <w:rPr>
          <w:sz w:val="24"/>
          <w:szCs w:val="24"/>
        </w:rPr>
        <w:t>1</w:t>
      </w:r>
      <w:r>
        <w:rPr>
          <w:sz w:val="24"/>
          <w:szCs w:val="24"/>
        </w:rPr>
        <w:t xml:space="preserve">1,00    </w:t>
      </w:r>
      <w:r w:rsidRPr="00BA20D9">
        <w:rPr>
          <w:sz w:val="24"/>
          <w:szCs w:val="24"/>
        </w:rPr>
        <w:t xml:space="preserve">Malá P., </w:t>
      </w:r>
      <w:proofErr w:type="spellStart"/>
      <w:r w:rsidRPr="00BA20D9">
        <w:rPr>
          <w:sz w:val="24"/>
          <w:szCs w:val="24"/>
        </w:rPr>
        <w:t>Paluska</w:t>
      </w:r>
      <w:proofErr w:type="spellEnd"/>
      <w:r w:rsidRPr="00BA20D9">
        <w:rPr>
          <w:sz w:val="24"/>
          <w:szCs w:val="24"/>
        </w:rPr>
        <w:t xml:space="preserve"> P., </w:t>
      </w:r>
      <w:proofErr w:type="spellStart"/>
      <w:r w:rsidRPr="00BA20D9">
        <w:rPr>
          <w:sz w:val="24"/>
          <w:szCs w:val="24"/>
        </w:rPr>
        <w:t>Vošmik</w:t>
      </w:r>
      <w:proofErr w:type="spellEnd"/>
      <w:r w:rsidRPr="00BA20D9">
        <w:rPr>
          <w:sz w:val="24"/>
          <w:szCs w:val="24"/>
        </w:rPr>
        <w:t xml:space="preserve"> M., Petera J. </w:t>
      </w:r>
    </w:p>
    <w:p w:rsidR="00EA1C15" w:rsidRPr="00BA20D9" w:rsidRDefault="00EA1C15" w:rsidP="00B66789">
      <w:pPr>
        <w:spacing w:line="240" w:lineRule="auto"/>
        <w:contextualSpacing/>
        <w:rPr>
          <w:b/>
          <w:sz w:val="24"/>
          <w:szCs w:val="24"/>
        </w:rPr>
      </w:pPr>
      <w:r w:rsidRPr="00BA20D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BA20D9">
        <w:rPr>
          <w:b/>
          <w:sz w:val="24"/>
          <w:szCs w:val="24"/>
        </w:rPr>
        <w:t>4DCT - jeho využití v radioterapii a zkušenosti FNHK</w:t>
      </w:r>
    </w:p>
    <w:p w:rsidR="00EA1C15" w:rsidRPr="00BA20D9" w:rsidRDefault="00EA1C15" w:rsidP="00B66789">
      <w:pPr>
        <w:spacing w:line="240" w:lineRule="auto"/>
        <w:contextualSpacing/>
        <w:rPr>
          <w:i/>
          <w:sz w:val="24"/>
          <w:szCs w:val="24"/>
        </w:rPr>
      </w:pPr>
      <w:r w:rsidRPr="00BA20D9">
        <w:rPr>
          <w:b/>
          <w:sz w:val="24"/>
          <w:szCs w:val="24"/>
        </w:rPr>
        <w:t xml:space="preserve">              </w:t>
      </w:r>
      <w:r w:rsidRPr="00BA20D9">
        <w:rPr>
          <w:i/>
          <w:sz w:val="24"/>
          <w:szCs w:val="24"/>
        </w:rPr>
        <w:t>FN Hradec Králové</w:t>
      </w:r>
    </w:p>
    <w:p w:rsidR="00EA1C15" w:rsidRPr="00BA20D9" w:rsidRDefault="00EA1C15" w:rsidP="00B66789">
      <w:pPr>
        <w:spacing w:line="240" w:lineRule="auto"/>
        <w:contextualSpacing/>
        <w:rPr>
          <w:rFonts w:cs="Calibri"/>
          <w:sz w:val="24"/>
          <w:szCs w:val="24"/>
        </w:rPr>
      </w:pPr>
    </w:p>
    <w:p w:rsidR="00EA1C15" w:rsidRPr="00BA20D9" w:rsidRDefault="00EA1C15" w:rsidP="00B66789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Diskuse </w:t>
      </w:r>
      <w:r>
        <w:rPr>
          <w:rFonts w:cs="Calibri"/>
          <w:sz w:val="24"/>
          <w:szCs w:val="24"/>
        </w:rPr>
        <w:t xml:space="preserve">             11,00 – 11,30</w:t>
      </w:r>
    </w:p>
    <w:p w:rsidR="00EA1C15" w:rsidRPr="00BA20D9" w:rsidRDefault="00EA1C15" w:rsidP="00B66789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>Přestávka</w:t>
      </w:r>
      <w:r>
        <w:rPr>
          <w:rFonts w:cs="Calibri"/>
          <w:sz w:val="24"/>
          <w:szCs w:val="24"/>
        </w:rPr>
        <w:t xml:space="preserve">         </w:t>
      </w:r>
      <w:r w:rsidRPr="00BA20D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11,30 – 12,00</w:t>
      </w:r>
    </w:p>
    <w:p w:rsidR="00EA1C15" w:rsidRPr="00BA20D9" w:rsidRDefault="00EA1C15" w:rsidP="002505CB">
      <w:pPr>
        <w:spacing w:line="360" w:lineRule="auto"/>
        <w:rPr>
          <w:rFonts w:cs="Calibri"/>
          <w:b/>
          <w:sz w:val="24"/>
          <w:szCs w:val="24"/>
        </w:rPr>
      </w:pPr>
    </w:p>
    <w:p w:rsidR="00EA1C15" w:rsidRPr="00BA20D9" w:rsidRDefault="00EA1C15" w:rsidP="00B66789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b/>
          <w:sz w:val="24"/>
          <w:szCs w:val="24"/>
        </w:rPr>
        <w:t>Blok VII</w:t>
      </w:r>
    </w:p>
    <w:p w:rsidR="00EA1C15" w:rsidRPr="00BA20D9" w:rsidRDefault="00EA1C15" w:rsidP="00B66789">
      <w:pPr>
        <w:spacing w:line="240" w:lineRule="auto"/>
        <w:contextualSpacing/>
        <w:rPr>
          <w:rFonts w:cs="Calibri"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Předsednictvo: Vondráček V., </w:t>
      </w:r>
      <w:proofErr w:type="spellStart"/>
      <w:r w:rsidRPr="00BA20D9">
        <w:rPr>
          <w:rFonts w:cs="Calibri"/>
          <w:sz w:val="24"/>
          <w:szCs w:val="24"/>
        </w:rPr>
        <w:t>Otáhal</w:t>
      </w:r>
      <w:proofErr w:type="spellEnd"/>
      <w:r w:rsidRPr="00BA20D9">
        <w:rPr>
          <w:rFonts w:cs="Calibri"/>
          <w:sz w:val="24"/>
          <w:szCs w:val="24"/>
        </w:rPr>
        <w:t xml:space="preserve"> B., Králík M.</w:t>
      </w:r>
    </w:p>
    <w:p w:rsidR="00EA1C15" w:rsidRPr="00BA20D9" w:rsidRDefault="00EA1C15" w:rsidP="00B66789">
      <w:pPr>
        <w:spacing w:line="240" w:lineRule="auto"/>
        <w:contextualSpacing/>
        <w:rPr>
          <w:rFonts w:cs="Calibri"/>
          <w:sz w:val="24"/>
          <w:szCs w:val="24"/>
        </w:rPr>
      </w:pPr>
    </w:p>
    <w:p w:rsidR="00EA1C15" w:rsidRPr="00BA20D9" w:rsidRDefault="00EA1C15" w:rsidP="00B66789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12,00</w:t>
      </w:r>
      <w:r w:rsidRPr="00BA20D9">
        <w:rPr>
          <w:rFonts w:cs="Calibri"/>
          <w:sz w:val="24"/>
          <w:szCs w:val="24"/>
        </w:rPr>
        <w:t xml:space="preserve">   Horová S., </w:t>
      </w:r>
      <w:r w:rsidRPr="00B30B9B">
        <w:rPr>
          <w:rFonts w:cs="Calibri"/>
          <w:sz w:val="24"/>
          <w:szCs w:val="24"/>
        </w:rPr>
        <w:t>Králík M., Šolc J.,</w:t>
      </w:r>
      <w:r w:rsidRPr="00BA20D9">
        <w:rPr>
          <w:rFonts w:cs="Calibri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Vondráček V."/>
        </w:smartTagPr>
        <w:r w:rsidRPr="00BA20D9">
          <w:rPr>
            <w:rFonts w:cs="Calibri"/>
            <w:sz w:val="24"/>
            <w:szCs w:val="24"/>
          </w:rPr>
          <w:t>Vondráček V.</w:t>
        </w:r>
      </w:smartTag>
      <w:r w:rsidRPr="00BA20D9">
        <w:rPr>
          <w:rFonts w:cs="Calibri"/>
          <w:sz w:val="24"/>
          <w:szCs w:val="24"/>
        </w:rPr>
        <w:t xml:space="preserve"> </w:t>
      </w:r>
    </w:p>
    <w:p w:rsidR="00EA1C15" w:rsidRPr="00BA20D9" w:rsidRDefault="00EA1C15" w:rsidP="00B66789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             </w:t>
      </w:r>
      <w:r w:rsidRPr="00BA20D9">
        <w:rPr>
          <w:rFonts w:cs="Calibri"/>
          <w:b/>
          <w:sz w:val="24"/>
          <w:szCs w:val="24"/>
        </w:rPr>
        <w:t>Charakteristiky foton-neutronových polí lineárního urychlovače</w:t>
      </w:r>
    </w:p>
    <w:p w:rsidR="00EA1C15" w:rsidRPr="00BA20D9" w:rsidRDefault="00EA1C15" w:rsidP="00B66789">
      <w:pPr>
        <w:spacing w:line="240" w:lineRule="auto"/>
        <w:contextualSpacing/>
        <w:rPr>
          <w:rFonts w:cs="Calibri"/>
          <w:i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             </w:t>
      </w:r>
      <w:proofErr w:type="spellStart"/>
      <w:r w:rsidRPr="00BA20D9">
        <w:rPr>
          <w:rFonts w:cs="Calibri"/>
          <w:i/>
          <w:sz w:val="24"/>
          <w:szCs w:val="24"/>
        </w:rPr>
        <w:t>Radiofyzikální</w:t>
      </w:r>
      <w:proofErr w:type="spellEnd"/>
      <w:r w:rsidRPr="00BA20D9">
        <w:rPr>
          <w:rFonts w:cs="Calibri"/>
          <w:i/>
          <w:sz w:val="24"/>
          <w:szCs w:val="24"/>
        </w:rPr>
        <w:t xml:space="preserve"> odd., Nemocnice Na Bulovce</w:t>
      </w:r>
    </w:p>
    <w:p w:rsidR="00EA1C15" w:rsidRPr="00BA20D9" w:rsidRDefault="00EA1C15" w:rsidP="00B66789">
      <w:pPr>
        <w:spacing w:line="240" w:lineRule="auto"/>
        <w:contextualSpacing/>
        <w:rPr>
          <w:rFonts w:cs="Calibri"/>
          <w:i/>
          <w:sz w:val="24"/>
          <w:szCs w:val="24"/>
        </w:rPr>
      </w:pPr>
    </w:p>
    <w:p w:rsidR="00EA1C15" w:rsidRPr="00BA20D9" w:rsidRDefault="00EA1C15" w:rsidP="00B66789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12,15</w:t>
      </w:r>
      <w:r w:rsidRPr="00BA20D9">
        <w:rPr>
          <w:rFonts w:cs="Calibri"/>
          <w:sz w:val="24"/>
          <w:szCs w:val="24"/>
        </w:rPr>
        <w:t xml:space="preserve">    </w:t>
      </w:r>
      <w:proofErr w:type="spellStart"/>
      <w:r w:rsidRPr="00BA20D9">
        <w:rPr>
          <w:rFonts w:cs="Calibri"/>
          <w:sz w:val="24"/>
          <w:szCs w:val="24"/>
        </w:rPr>
        <w:t>Štelciková</w:t>
      </w:r>
      <w:proofErr w:type="spellEnd"/>
      <w:r w:rsidRPr="00BA20D9">
        <w:rPr>
          <w:rFonts w:cs="Calibri"/>
          <w:sz w:val="24"/>
          <w:szCs w:val="24"/>
        </w:rPr>
        <w:t xml:space="preserve"> L.</w:t>
      </w:r>
    </w:p>
    <w:p w:rsidR="00EA1C15" w:rsidRPr="00BA20D9" w:rsidRDefault="00EA1C15" w:rsidP="00B66789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              </w:t>
      </w:r>
      <w:r w:rsidRPr="00BA20D9">
        <w:rPr>
          <w:rFonts w:cs="Calibri"/>
          <w:b/>
          <w:sz w:val="24"/>
          <w:szCs w:val="24"/>
        </w:rPr>
        <w:t>Zpracování vyhodnocení verifikací IMRT plánů</w:t>
      </w:r>
    </w:p>
    <w:p w:rsidR="00EA1C15" w:rsidRPr="00BA20D9" w:rsidRDefault="00EA1C15" w:rsidP="00B66789">
      <w:pPr>
        <w:spacing w:line="240" w:lineRule="auto"/>
        <w:contextualSpacing/>
        <w:rPr>
          <w:rFonts w:cs="Calibri"/>
          <w:i/>
          <w:sz w:val="24"/>
          <w:szCs w:val="24"/>
        </w:rPr>
      </w:pPr>
      <w:r w:rsidRPr="00BA20D9">
        <w:rPr>
          <w:rFonts w:cs="Calibri"/>
          <w:i/>
          <w:sz w:val="24"/>
          <w:szCs w:val="24"/>
        </w:rPr>
        <w:t xml:space="preserve">              ÚRO, Nemocnice Na Bulovce</w:t>
      </w:r>
    </w:p>
    <w:p w:rsidR="00EA1C15" w:rsidRPr="00BA20D9" w:rsidRDefault="00EA1C15" w:rsidP="00B66789">
      <w:pPr>
        <w:spacing w:line="240" w:lineRule="auto"/>
        <w:contextualSpacing/>
        <w:rPr>
          <w:rFonts w:cs="Calibri"/>
          <w:i/>
          <w:sz w:val="24"/>
          <w:szCs w:val="24"/>
        </w:rPr>
      </w:pPr>
    </w:p>
    <w:p w:rsidR="00EA1C15" w:rsidRPr="00BA20D9" w:rsidRDefault="00EA1C15" w:rsidP="00B66789">
      <w:pPr>
        <w:spacing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12,30</w:t>
      </w:r>
      <w:r w:rsidRPr="00BA20D9">
        <w:rPr>
          <w:rFonts w:cs="Calibri"/>
          <w:sz w:val="24"/>
          <w:szCs w:val="24"/>
        </w:rPr>
        <w:t xml:space="preserve">    Kulatá T., Vondráček V., </w:t>
      </w:r>
      <w:proofErr w:type="spellStart"/>
      <w:r w:rsidRPr="00B30B9B">
        <w:rPr>
          <w:rFonts w:cs="Calibri"/>
          <w:sz w:val="24"/>
          <w:szCs w:val="24"/>
        </w:rPr>
        <w:t>Badraoui</w:t>
      </w:r>
      <w:proofErr w:type="spellEnd"/>
      <w:r w:rsidRPr="00B30B9B">
        <w:rPr>
          <w:rFonts w:cs="Calibri"/>
          <w:sz w:val="24"/>
          <w:szCs w:val="24"/>
        </w:rPr>
        <w:t>-</w:t>
      </w:r>
      <w:proofErr w:type="spellStart"/>
      <w:r w:rsidRPr="00B30B9B">
        <w:rPr>
          <w:rFonts w:cs="Calibri"/>
          <w:sz w:val="24"/>
          <w:szCs w:val="24"/>
        </w:rPr>
        <w:t>Čuprová</w:t>
      </w:r>
      <w:proofErr w:type="spellEnd"/>
      <w:r w:rsidRPr="00B30B9B">
        <w:rPr>
          <w:rFonts w:cs="Calibri"/>
          <w:sz w:val="24"/>
          <w:szCs w:val="24"/>
        </w:rPr>
        <w:t xml:space="preserve"> K.</w:t>
      </w:r>
      <w:r w:rsidRPr="00BA20D9">
        <w:rPr>
          <w:rFonts w:cs="Calibri"/>
          <w:sz w:val="24"/>
          <w:szCs w:val="24"/>
        </w:rPr>
        <w:t xml:space="preserve"> </w:t>
      </w:r>
    </w:p>
    <w:p w:rsidR="00EA1C15" w:rsidRPr="00BA20D9" w:rsidRDefault="00EA1C15" w:rsidP="00B66789">
      <w:pPr>
        <w:spacing w:line="240" w:lineRule="auto"/>
        <w:contextualSpacing/>
        <w:rPr>
          <w:rFonts w:cs="Calibri"/>
          <w:b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              </w:t>
      </w:r>
      <w:r w:rsidRPr="00BA20D9">
        <w:rPr>
          <w:rFonts w:cs="Calibri"/>
          <w:b/>
          <w:sz w:val="24"/>
          <w:szCs w:val="24"/>
        </w:rPr>
        <w:t xml:space="preserve">Složitost </w:t>
      </w:r>
      <w:proofErr w:type="spellStart"/>
      <w:r w:rsidRPr="00BA20D9">
        <w:rPr>
          <w:rFonts w:cs="Calibri"/>
          <w:b/>
          <w:sz w:val="24"/>
          <w:szCs w:val="24"/>
        </w:rPr>
        <w:t>fluencí</w:t>
      </w:r>
      <w:proofErr w:type="spellEnd"/>
      <w:r w:rsidRPr="00BA20D9">
        <w:rPr>
          <w:rFonts w:cs="Calibri"/>
          <w:b/>
          <w:sz w:val="24"/>
          <w:szCs w:val="24"/>
        </w:rPr>
        <w:t xml:space="preserve"> pro IMRT pole</w:t>
      </w:r>
    </w:p>
    <w:p w:rsidR="00EA1C15" w:rsidRPr="00BA20D9" w:rsidRDefault="00EA1C15" w:rsidP="00B66789">
      <w:pPr>
        <w:spacing w:line="240" w:lineRule="auto"/>
        <w:contextualSpacing/>
        <w:rPr>
          <w:rFonts w:cs="Calibri"/>
          <w:i/>
          <w:sz w:val="24"/>
          <w:szCs w:val="24"/>
        </w:rPr>
      </w:pPr>
      <w:r w:rsidRPr="00BA20D9">
        <w:rPr>
          <w:rFonts w:cs="Calibri"/>
          <w:sz w:val="24"/>
          <w:szCs w:val="24"/>
        </w:rPr>
        <w:t xml:space="preserve">              </w:t>
      </w:r>
      <w:proofErr w:type="spellStart"/>
      <w:r w:rsidRPr="00BA20D9">
        <w:rPr>
          <w:rFonts w:cs="Calibri"/>
          <w:i/>
          <w:sz w:val="24"/>
          <w:szCs w:val="24"/>
        </w:rPr>
        <w:t>Radiofyzikální</w:t>
      </w:r>
      <w:proofErr w:type="spellEnd"/>
      <w:r w:rsidRPr="00BA20D9">
        <w:rPr>
          <w:rFonts w:cs="Calibri"/>
          <w:i/>
          <w:sz w:val="24"/>
          <w:szCs w:val="24"/>
        </w:rPr>
        <w:t xml:space="preserve"> odd., Nemocnice Na Bulovce</w:t>
      </w:r>
    </w:p>
    <w:p w:rsidR="00EA1C15" w:rsidRPr="00BA20D9" w:rsidRDefault="00EA1C15" w:rsidP="00B66789">
      <w:pPr>
        <w:spacing w:line="240" w:lineRule="auto"/>
        <w:contextualSpacing/>
        <w:rPr>
          <w:rFonts w:cs="Calibri"/>
          <w:sz w:val="24"/>
          <w:szCs w:val="24"/>
        </w:rPr>
      </w:pPr>
    </w:p>
    <w:p w:rsidR="00EA1C15" w:rsidRPr="00BA20D9" w:rsidRDefault="00EA1C15" w:rsidP="00B66789">
      <w:pPr>
        <w:spacing w:line="240" w:lineRule="auto"/>
        <w:contextualSpacing/>
        <w:rPr>
          <w:rFonts w:cs="Calibri"/>
          <w:color w:val="000000"/>
          <w:spacing w:val="-3"/>
          <w:sz w:val="24"/>
          <w:szCs w:val="24"/>
        </w:rPr>
      </w:pPr>
      <w:r>
        <w:rPr>
          <w:rFonts w:cs="Calibri"/>
          <w:color w:val="000000"/>
          <w:spacing w:val="-3"/>
          <w:sz w:val="24"/>
          <w:szCs w:val="24"/>
        </w:rPr>
        <w:t xml:space="preserve">12,45   </w:t>
      </w:r>
      <w:proofErr w:type="spellStart"/>
      <w:r w:rsidRPr="00BA20D9">
        <w:rPr>
          <w:rFonts w:cs="Calibri"/>
          <w:color w:val="000000"/>
          <w:spacing w:val="-3"/>
          <w:sz w:val="24"/>
          <w:szCs w:val="24"/>
        </w:rPr>
        <w:t>Molenda</w:t>
      </w:r>
      <w:proofErr w:type="spellEnd"/>
      <w:r w:rsidRPr="00BA20D9">
        <w:rPr>
          <w:rFonts w:cs="Calibri"/>
          <w:color w:val="000000"/>
          <w:spacing w:val="-3"/>
          <w:sz w:val="24"/>
          <w:szCs w:val="24"/>
        </w:rPr>
        <w:t xml:space="preserve"> L., Cvek J., </w:t>
      </w:r>
      <w:proofErr w:type="spellStart"/>
      <w:r w:rsidRPr="00BA20D9">
        <w:rPr>
          <w:rFonts w:cs="Calibri"/>
          <w:color w:val="000000"/>
          <w:spacing w:val="-3"/>
          <w:sz w:val="24"/>
          <w:szCs w:val="24"/>
        </w:rPr>
        <w:t>Knybel</w:t>
      </w:r>
      <w:proofErr w:type="spellEnd"/>
      <w:r w:rsidRPr="00BA20D9">
        <w:rPr>
          <w:rFonts w:cs="Calibri"/>
          <w:color w:val="000000"/>
          <w:spacing w:val="-3"/>
          <w:sz w:val="24"/>
          <w:szCs w:val="24"/>
        </w:rPr>
        <w:t xml:space="preserve"> L., </w:t>
      </w:r>
      <w:proofErr w:type="spellStart"/>
      <w:r w:rsidRPr="00BA20D9">
        <w:rPr>
          <w:rFonts w:cs="Calibri"/>
          <w:color w:val="000000"/>
          <w:spacing w:val="-3"/>
          <w:sz w:val="24"/>
          <w:szCs w:val="24"/>
        </w:rPr>
        <w:t>Otáhal</w:t>
      </w:r>
      <w:proofErr w:type="spellEnd"/>
      <w:r w:rsidRPr="00BA20D9">
        <w:rPr>
          <w:rFonts w:cs="Calibri"/>
          <w:color w:val="000000"/>
          <w:spacing w:val="-3"/>
          <w:sz w:val="24"/>
          <w:szCs w:val="24"/>
        </w:rPr>
        <w:t xml:space="preserve"> B. </w:t>
      </w:r>
    </w:p>
    <w:p w:rsidR="00EA1C15" w:rsidRPr="00BA20D9" w:rsidRDefault="00EA1C15" w:rsidP="00B66789">
      <w:pPr>
        <w:spacing w:line="240" w:lineRule="auto"/>
        <w:contextualSpacing/>
        <w:rPr>
          <w:rFonts w:cs="Calibri"/>
          <w:b/>
          <w:color w:val="000000"/>
          <w:spacing w:val="-3"/>
          <w:sz w:val="24"/>
          <w:szCs w:val="24"/>
        </w:rPr>
      </w:pPr>
      <w:r w:rsidRPr="00BA20D9">
        <w:rPr>
          <w:rFonts w:cs="Calibri"/>
          <w:color w:val="000000"/>
          <w:spacing w:val="-3"/>
          <w:sz w:val="24"/>
          <w:szCs w:val="24"/>
        </w:rPr>
        <w:t xml:space="preserve">              </w:t>
      </w:r>
      <w:r w:rsidRPr="00BA20D9">
        <w:rPr>
          <w:rFonts w:cs="Calibri"/>
          <w:b/>
          <w:color w:val="000000"/>
          <w:spacing w:val="-3"/>
          <w:sz w:val="24"/>
          <w:szCs w:val="24"/>
        </w:rPr>
        <w:t>Homogenita a konformita ozařovacích plánů</w:t>
      </w:r>
    </w:p>
    <w:p w:rsidR="00EA1C15" w:rsidRPr="00BA20D9" w:rsidRDefault="00EA1C15" w:rsidP="00B66789">
      <w:pPr>
        <w:spacing w:line="240" w:lineRule="auto"/>
        <w:contextualSpacing/>
        <w:rPr>
          <w:rFonts w:cs="Calibri"/>
          <w:i/>
          <w:color w:val="000000"/>
          <w:spacing w:val="-3"/>
          <w:sz w:val="24"/>
          <w:szCs w:val="24"/>
        </w:rPr>
      </w:pPr>
      <w:r w:rsidRPr="00BA20D9">
        <w:rPr>
          <w:rFonts w:cs="Calibri"/>
          <w:i/>
          <w:color w:val="000000"/>
          <w:spacing w:val="-3"/>
          <w:sz w:val="24"/>
          <w:szCs w:val="24"/>
        </w:rPr>
        <w:t xml:space="preserve">              Onkologická klinika, FN Ostrava</w:t>
      </w:r>
    </w:p>
    <w:p w:rsidR="00EA1C15" w:rsidRPr="00BA20D9" w:rsidRDefault="00EA1C15" w:rsidP="00B66789">
      <w:pPr>
        <w:spacing w:line="240" w:lineRule="auto"/>
        <w:contextualSpacing/>
        <w:rPr>
          <w:rFonts w:cs="Calibri"/>
          <w:color w:val="000000"/>
          <w:spacing w:val="-3"/>
          <w:sz w:val="24"/>
          <w:szCs w:val="24"/>
        </w:rPr>
      </w:pPr>
    </w:p>
    <w:p w:rsidR="00EA1C15" w:rsidRDefault="00EA1C15" w:rsidP="00B66789">
      <w:pPr>
        <w:spacing w:line="240" w:lineRule="auto"/>
        <w:contextualSpacing/>
        <w:rPr>
          <w:rFonts w:cs="Calibri"/>
          <w:color w:val="000000"/>
          <w:spacing w:val="-3"/>
          <w:sz w:val="24"/>
          <w:szCs w:val="24"/>
        </w:rPr>
      </w:pPr>
      <w:r>
        <w:rPr>
          <w:rFonts w:cs="Calibri"/>
          <w:color w:val="000000"/>
          <w:spacing w:val="-3"/>
          <w:sz w:val="24"/>
          <w:szCs w:val="24"/>
        </w:rPr>
        <w:t xml:space="preserve">13,00   Vondráček V., Zámečník L., Navrátil M., </w:t>
      </w:r>
      <w:proofErr w:type="spellStart"/>
      <w:r>
        <w:rPr>
          <w:rFonts w:cs="Calibri"/>
          <w:color w:val="000000"/>
          <w:spacing w:val="-3"/>
          <w:sz w:val="24"/>
          <w:szCs w:val="24"/>
        </w:rPr>
        <w:t>Badraou</w:t>
      </w:r>
      <w:proofErr w:type="spellEnd"/>
      <w:r>
        <w:rPr>
          <w:rFonts w:cs="Calibri"/>
          <w:color w:val="000000"/>
          <w:spacing w:val="-3"/>
          <w:sz w:val="24"/>
          <w:szCs w:val="24"/>
        </w:rPr>
        <w:t>-</w:t>
      </w:r>
      <w:proofErr w:type="spellStart"/>
      <w:r>
        <w:rPr>
          <w:rFonts w:cs="Calibri"/>
          <w:color w:val="000000"/>
          <w:spacing w:val="-3"/>
          <w:sz w:val="24"/>
          <w:szCs w:val="24"/>
        </w:rPr>
        <w:t>Čuprová</w:t>
      </w:r>
      <w:proofErr w:type="spellEnd"/>
      <w:r>
        <w:rPr>
          <w:rFonts w:cs="Calibri"/>
          <w:color w:val="000000"/>
          <w:spacing w:val="-3"/>
          <w:sz w:val="24"/>
          <w:szCs w:val="24"/>
        </w:rPr>
        <w:t xml:space="preserve"> K.</w:t>
      </w:r>
    </w:p>
    <w:p w:rsidR="00EA1C15" w:rsidRPr="00C36552" w:rsidRDefault="00EA1C15" w:rsidP="00C36552">
      <w:pPr>
        <w:spacing w:line="240" w:lineRule="auto"/>
        <w:ind w:firstLine="708"/>
        <w:contextualSpacing/>
        <w:rPr>
          <w:rFonts w:cs="Calibri"/>
          <w:b/>
          <w:color w:val="000000"/>
          <w:spacing w:val="-3"/>
          <w:sz w:val="24"/>
          <w:szCs w:val="24"/>
        </w:rPr>
      </w:pPr>
      <w:r w:rsidRPr="00C36552">
        <w:rPr>
          <w:rFonts w:cs="Calibri"/>
          <w:b/>
          <w:color w:val="000000"/>
          <w:spacing w:val="-3"/>
          <w:sz w:val="24"/>
          <w:szCs w:val="24"/>
        </w:rPr>
        <w:t>Dozimetrie protonových svazků</w:t>
      </w:r>
    </w:p>
    <w:p w:rsidR="00EA1C15" w:rsidRPr="00A533F7" w:rsidRDefault="00EA1C15" w:rsidP="00C36552">
      <w:pPr>
        <w:spacing w:line="240" w:lineRule="auto"/>
        <w:ind w:firstLine="708"/>
        <w:contextualSpacing/>
        <w:rPr>
          <w:rFonts w:cs="Calibri"/>
          <w:i/>
          <w:color w:val="000000"/>
          <w:spacing w:val="-3"/>
          <w:sz w:val="24"/>
          <w:szCs w:val="24"/>
        </w:rPr>
      </w:pPr>
      <w:r w:rsidRPr="00A533F7">
        <w:rPr>
          <w:rFonts w:cs="Calibri"/>
          <w:i/>
          <w:color w:val="000000"/>
          <w:spacing w:val="-3"/>
          <w:sz w:val="24"/>
          <w:szCs w:val="24"/>
        </w:rPr>
        <w:t>PTC Praha</w:t>
      </w:r>
    </w:p>
    <w:p w:rsidR="00EA1C15" w:rsidRDefault="00EA1C15" w:rsidP="00C36552">
      <w:pPr>
        <w:spacing w:line="240" w:lineRule="auto"/>
        <w:ind w:firstLine="708"/>
        <w:contextualSpacing/>
        <w:rPr>
          <w:rFonts w:cs="Calibri"/>
          <w:color w:val="000000"/>
          <w:spacing w:val="-3"/>
          <w:sz w:val="24"/>
          <w:szCs w:val="24"/>
        </w:rPr>
      </w:pPr>
    </w:p>
    <w:p w:rsidR="00EA1C15" w:rsidRPr="00BA20D9" w:rsidRDefault="00EA1C15" w:rsidP="00B66789">
      <w:pPr>
        <w:spacing w:line="240" w:lineRule="auto"/>
        <w:contextualSpacing/>
        <w:rPr>
          <w:rFonts w:cs="Calibri"/>
          <w:color w:val="000000"/>
          <w:spacing w:val="-3"/>
          <w:sz w:val="24"/>
          <w:szCs w:val="24"/>
        </w:rPr>
      </w:pPr>
      <w:r>
        <w:rPr>
          <w:rFonts w:cs="Calibri"/>
          <w:color w:val="000000"/>
          <w:spacing w:val="-3"/>
          <w:sz w:val="24"/>
          <w:szCs w:val="24"/>
        </w:rPr>
        <w:t xml:space="preserve">13,15    </w:t>
      </w:r>
      <w:proofErr w:type="spellStart"/>
      <w:r w:rsidRPr="00BA20D9">
        <w:rPr>
          <w:rFonts w:cs="Calibri"/>
          <w:color w:val="000000"/>
          <w:spacing w:val="-3"/>
          <w:sz w:val="24"/>
          <w:szCs w:val="24"/>
        </w:rPr>
        <w:t>Knybel</w:t>
      </w:r>
      <w:proofErr w:type="spellEnd"/>
      <w:r w:rsidRPr="00BA20D9">
        <w:rPr>
          <w:rFonts w:cs="Calibri"/>
          <w:color w:val="000000"/>
          <w:spacing w:val="-3"/>
          <w:sz w:val="24"/>
          <w:szCs w:val="24"/>
        </w:rPr>
        <w:t xml:space="preserve"> L., </w:t>
      </w:r>
      <w:proofErr w:type="spellStart"/>
      <w:r w:rsidRPr="00B30B9B">
        <w:rPr>
          <w:rFonts w:cs="Calibri"/>
          <w:spacing w:val="-3"/>
          <w:sz w:val="24"/>
          <w:szCs w:val="24"/>
        </w:rPr>
        <w:t>Molenda</w:t>
      </w:r>
      <w:proofErr w:type="spellEnd"/>
      <w:r w:rsidRPr="00B30B9B">
        <w:rPr>
          <w:rFonts w:cs="Calibri"/>
          <w:spacing w:val="-3"/>
          <w:sz w:val="24"/>
          <w:szCs w:val="24"/>
        </w:rPr>
        <w:t xml:space="preserve"> L., </w:t>
      </w:r>
      <w:proofErr w:type="spellStart"/>
      <w:r w:rsidRPr="00B30B9B">
        <w:rPr>
          <w:rFonts w:cs="Calibri"/>
          <w:spacing w:val="-3"/>
          <w:sz w:val="24"/>
          <w:szCs w:val="24"/>
        </w:rPr>
        <w:t>Otáhal</w:t>
      </w:r>
      <w:proofErr w:type="spellEnd"/>
      <w:r w:rsidRPr="00B30B9B">
        <w:rPr>
          <w:rFonts w:cs="Calibri"/>
          <w:spacing w:val="-3"/>
          <w:sz w:val="24"/>
          <w:szCs w:val="24"/>
        </w:rPr>
        <w:t xml:space="preserve"> B.,</w:t>
      </w:r>
      <w:r w:rsidRPr="00BA20D9">
        <w:rPr>
          <w:rFonts w:cs="Calibri"/>
          <w:color w:val="000000"/>
          <w:spacing w:val="-3"/>
          <w:sz w:val="24"/>
          <w:szCs w:val="24"/>
        </w:rPr>
        <w:t xml:space="preserve"> Cvek J., </w:t>
      </w:r>
      <w:proofErr w:type="spellStart"/>
      <w:r w:rsidRPr="00BA20D9">
        <w:rPr>
          <w:rFonts w:cs="Calibri"/>
          <w:color w:val="000000"/>
          <w:spacing w:val="-3"/>
          <w:sz w:val="24"/>
          <w:szCs w:val="24"/>
        </w:rPr>
        <w:t>Skáceliková</w:t>
      </w:r>
      <w:proofErr w:type="spellEnd"/>
      <w:r w:rsidRPr="00BA20D9">
        <w:rPr>
          <w:rFonts w:cs="Calibri"/>
          <w:color w:val="000000"/>
          <w:spacing w:val="-3"/>
          <w:sz w:val="24"/>
          <w:szCs w:val="24"/>
        </w:rPr>
        <w:t xml:space="preserve"> E.,  </w:t>
      </w:r>
      <w:proofErr w:type="spellStart"/>
      <w:r w:rsidRPr="00BA20D9">
        <w:rPr>
          <w:rFonts w:cs="Calibri"/>
          <w:color w:val="000000"/>
          <w:spacing w:val="-3"/>
          <w:sz w:val="24"/>
          <w:szCs w:val="24"/>
        </w:rPr>
        <w:t>Feltl</w:t>
      </w:r>
      <w:proofErr w:type="spellEnd"/>
      <w:r w:rsidRPr="00BA20D9">
        <w:rPr>
          <w:rFonts w:cs="Calibri"/>
          <w:color w:val="000000"/>
          <w:spacing w:val="-3"/>
          <w:sz w:val="24"/>
          <w:szCs w:val="24"/>
        </w:rPr>
        <w:t xml:space="preserve"> D. </w:t>
      </w:r>
    </w:p>
    <w:p w:rsidR="00EA1C15" w:rsidRPr="00BA20D9" w:rsidRDefault="00EA1C15" w:rsidP="00B66789">
      <w:pPr>
        <w:spacing w:line="240" w:lineRule="auto"/>
        <w:contextualSpacing/>
        <w:rPr>
          <w:rFonts w:cs="Calibri"/>
          <w:b/>
          <w:color w:val="000000"/>
          <w:spacing w:val="-3"/>
          <w:sz w:val="24"/>
          <w:szCs w:val="24"/>
        </w:rPr>
      </w:pPr>
      <w:r w:rsidRPr="00BA20D9">
        <w:rPr>
          <w:rFonts w:cs="Calibri"/>
          <w:color w:val="000000"/>
          <w:spacing w:val="-3"/>
          <w:sz w:val="24"/>
          <w:szCs w:val="24"/>
        </w:rPr>
        <w:t xml:space="preserve">              </w:t>
      </w:r>
      <w:r w:rsidRPr="00BA20D9">
        <w:rPr>
          <w:rFonts w:cs="Calibri"/>
          <w:b/>
          <w:color w:val="000000"/>
          <w:spacing w:val="-3"/>
          <w:sz w:val="24"/>
          <w:szCs w:val="24"/>
        </w:rPr>
        <w:t>Redukce kovových artefaktů CT snímků</w:t>
      </w:r>
    </w:p>
    <w:p w:rsidR="00EA1C15" w:rsidRPr="00BA20D9" w:rsidRDefault="00EA1C15" w:rsidP="00787408">
      <w:pPr>
        <w:spacing w:line="240" w:lineRule="auto"/>
        <w:contextualSpacing/>
        <w:rPr>
          <w:rFonts w:cs="Calibri"/>
          <w:i/>
          <w:color w:val="000000"/>
          <w:spacing w:val="-3"/>
          <w:sz w:val="24"/>
          <w:szCs w:val="24"/>
        </w:rPr>
      </w:pPr>
      <w:r w:rsidRPr="00BA20D9">
        <w:rPr>
          <w:rFonts w:cs="Calibri"/>
          <w:color w:val="000000"/>
          <w:spacing w:val="-3"/>
          <w:sz w:val="24"/>
          <w:szCs w:val="24"/>
        </w:rPr>
        <w:t xml:space="preserve">              </w:t>
      </w:r>
      <w:r w:rsidRPr="00BA20D9">
        <w:rPr>
          <w:rFonts w:cs="Calibri"/>
          <w:i/>
          <w:color w:val="000000"/>
          <w:spacing w:val="-3"/>
          <w:sz w:val="24"/>
          <w:szCs w:val="24"/>
        </w:rPr>
        <w:t>Onkologická klinika, FN Ostrava</w:t>
      </w:r>
    </w:p>
    <w:p w:rsidR="00EA1C15" w:rsidRPr="00BA20D9" w:rsidRDefault="00EA1C15" w:rsidP="00B66789">
      <w:pPr>
        <w:spacing w:line="240" w:lineRule="auto"/>
        <w:contextualSpacing/>
        <w:rPr>
          <w:rFonts w:cs="Calibri"/>
          <w:color w:val="000000"/>
          <w:spacing w:val="-3"/>
          <w:sz w:val="24"/>
          <w:szCs w:val="24"/>
        </w:rPr>
      </w:pPr>
    </w:p>
    <w:p w:rsidR="00EA1C15" w:rsidRPr="00BA20D9" w:rsidRDefault="00EA1C15" w:rsidP="00B66789">
      <w:pPr>
        <w:spacing w:line="240" w:lineRule="auto"/>
        <w:contextualSpacing/>
        <w:rPr>
          <w:rFonts w:cs="Calibri"/>
          <w:sz w:val="24"/>
          <w:szCs w:val="24"/>
        </w:rPr>
      </w:pPr>
    </w:p>
    <w:p w:rsidR="00EA1C15" w:rsidRPr="00BA20D9" w:rsidRDefault="00EA1C15" w:rsidP="00B66789">
      <w:pPr>
        <w:widowControl w:val="0"/>
        <w:autoSpaceDE w:val="0"/>
        <w:autoSpaceDN w:val="0"/>
        <w:adjustRightInd w:val="0"/>
        <w:spacing w:before="73" w:after="0" w:line="240" w:lineRule="auto"/>
        <w:ind w:right="946"/>
        <w:contextualSpacing/>
        <w:rPr>
          <w:rFonts w:cs="Calibri"/>
          <w:color w:val="000000"/>
          <w:spacing w:val="-3"/>
          <w:sz w:val="24"/>
          <w:szCs w:val="24"/>
        </w:rPr>
      </w:pPr>
      <w:r w:rsidRPr="00BA20D9">
        <w:rPr>
          <w:rFonts w:cs="Calibri"/>
          <w:color w:val="000000"/>
          <w:spacing w:val="-3"/>
          <w:sz w:val="24"/>
          <w:szCs w:val="24"/>
        </w:rPr>
        <w:t xml:space="preserve">Diskuse </w:t>
      </w:r>
      <w:r>
        <w:rPr>
          <w:rFonts w:cs="Calibri"/>
          <w:color w:val="000000"/>
          <w:spacing w:val="-3"/>
          <w:sz w:val="24"/>
          <w:szCs w:val="24"/>
        </w:rPr>
        <w:t xml:space="preserve">                     13,30</w:t>
      </w:r>
      <w:r w:rsidRPr="00BA20D9">
        <w:rPr>
          <w:rFonts w:cs="Calibri"/>
          <w:color w:val="000000"/>
          <w:spacing w:val="-3"/>
          <w:sz w:val="24"/>
          <w:szCs w:val="24"/>
        </w:rPr>
        <w:t xml:space="preserve"> -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 w:rsidRPr="00BA20D9">
        <w:rPr>
          <w:rFonts w:cs="Calibri"/>
          <w:color w:val="000000"/>
          <w:spacing w:val="-3"/>
          <w:sz w:val="24"/>
          <w:szCs w:val="24"/>
        </w:rPr>
        <w:t>1</w:t>
      </w:r>
      <w:r>
        <w:rPr>
          <w:rFonts w:cs="Calibri"/>
          <w:color w:val="000000"/>
          <w:spacing w:val="-3"/>
          <w:sz w:val="24"/>
          <w:szCs w:val="24"/>
        </w:rPr>
        <w:t>4,00</w:t>
      </w:r>
    </w:p>
    <w:p w:rsidR="006F375D" w:rsidRDefault="00EA1C15" w:rsidP="00B66789">
      <w:pPr>
        <w:widowControl w:val="0"/>
        <w:autoSpaceDE w:val="0"/>
        <w:autoSpaceDN w:val="0"/>
        <w:adjustRightInd w:val="0"/>
        <w:spacing w:before="73" w:after="0" w:line="240" w:lineRule="auto"/>
        <w:ind w:right="946"/>
        <w:contextualSpacing/>
        <w:rPr>
          <w:rFonts w:cs="Calibri"/>
          <w:color w:val="000000"/>
          <w:spacing w:val="-3"/>
          <w:sz w:val="24"/>
          <w:szCs w:val="24"/>
        </w:rPr>
      </w:pPr>
      <w:r w:rsidRPr="00BA20D9">
        <w:rPr>
          <w:rFonts w:cs="Calibri"/>
          <w:color w:val="000000"/>
          <w:spacing w:val="-3"/>
          <w:sz w:val="24"/>
          <w:szCs w:val="24"/>
        </w:rPr>
        <w:t xml:space="preserve">Studený oběd </w:t>
      </w:r>
      <w:r>
        <w:rPr>
          <w:rFonts w:cs="Calibri"/>
          <w:color w:val="000000"/>
          <w:spacing w:val="-3"/>
          <w:sz w:val="24"/>
          <w:szCs w:val="24"/>
        </w:rPr>
        <w:t xml:space="preserve">         14,0</w:t>
      </w:r>
      <w:r w:rsidRPr="00BA20D9">
        <w:rPr>
          <w:rFonts w:cs="Calibri"/>
          <w:color w:val="000000"/>
          <w:spacing w:val="-3"/>
          <w:sz w:val="24"/>
          <w:szCs w:val="24"/>
        </w:rPr>
        <w:t>0</w:t>
      </w:r>
      <w:r>
        <w:rPr>
          <w:rFonts w:cs="Calibri"/>
          <w:color w:val="000000"/>
          <w:spacing w:val="-3"/>
          <w:sz w:val="24"/>
          <w:szCs w:val="24"/>
        </w:rPr>
        <w:tab/>
      </w:r>
      <w:r w:rsidR="006F375D">
        <w:rPr>
          <w:rFonts w:cs="Calibri"/>
          <w:color w:val="000000"/>
          <w:spacing w:val="-3"/>
          <w:sz w:val="24"/>
          <w:szCs w:val="24"/>
        </w:rPr>
        <w:tab/>
      </w:r>
      <w:r w:rsidR="006F375D">
        <w:rPr>
          <w:rFonts w:cs="Calibri"/>
          <w:color w:val="000000"/>
          <w:spacing w:val="-3"/>
          <w:sz w:val="24"/>
          <w:szCs w:val="24"/>
        </w:rPr>
        <w:tab/>
      </w:r>
      <w:r w:rsidR="006F375D">
        <w:rPr>
          <w:rFonts w:cs="Calibri"/>
          <w:color w:val="000000"/>
          <w:spacing w:val="-3"/>
          <w:sz w:val="24"/>
          <w:szCs w:val="24"/>
        </w:rPr>
        <w:tab/>
      </w:r>
    </w:p>
    <w:p w:rsidR="006F375D" w:rsidRPr="00BA20D9" w:rsidRDefault="006F375D" w:rsidP="00B66789">
      <w:pPr>
        <w:widowControl w:val="0"/>
        <w:autoSpaceDE w:val="0"/>
        <w:autoSpaceDN w:val="0"/>
        <w:adjustRightInd w:val="0"/>
        <w:spacing w:before="73" w:after="0" w:line="240" w:lineRule="auto"/>
        <w:ind w:right="946"/>
        <w:contextualSpacing/>
        <w:rPr>
          <w:rFonts w:cs="Calibri"/>
          <w:color w:val="000000"/>
          <w:spacing w:val="-3"/>
          <w:sz w:val="24"/>
          <w:szCs w:val="24"/>
        </w:rPr>
      </w:pPr>
    </w:p>
    <w:sectPr w:rsidR="006F375D" w:rsidRPr="00BA20D9" w:rsidSect="00EA35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8BE" w:rsidRDefault="00FB18BE" w:rsidP="009A15D4">
      <w:pPr>
        <w:spacing w:after="0" w:line="240" w:lineRule="auto"/>
      </w:pPr>
      <w:r>
        <w:separator/>
      </w:r>
    </w:p>
  </w:endnote>
  <w:endnote w:type="continuationSeparator" w:id="0">
    <w:p w:rsidR="00FB18BE" w:rsidRDefault="00FB18BE" w:rsidP="009A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8BE" w:rsidRDefault="00FB18BE" w:rsidP="009A15D4">
      <w:pPr>
        <w:spacing w:after="0" w:line="240" w:lineRule="auto"/>
      </w:pPr>
      <w:r>
        <w:separator/>
      </w:r>
    </w:p>
  </w:footnote>
  <w:footnote w:type="continuationSeparator" w:id="0">
    <w:p w:rsidR="00FB18BE" w:rsidRDefault="00FB18BE" w:rsidP="009A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D4" w:rsidRDefault="005B021B" w:rsidP="009A15D4">
    <w:pPr>
      <w:shd w:val="clear" w:color="auto" w:fill="FFFFFF"/>
      <w:spacing w:after="0" w:line="240" w:lineRule="auto"/>
      <w:ind w:firstLine="708"/>
      <w:jc w:val="center"/>
      <w:rPr>
        <w:rFonts w:cs="Arial"/>
        <w:b/>
        <w:color w:val="FF0066"/>
        <w:sz w:val="28"/>
        <w:szCs w:val="28"/>
      </w:rPr>
    </w:pPr>
    <w:r>
      <w:rPr>
        <w:rFonts w:cs="Arial"/>
        <w:b/>
        <w:noProof/>
        <w:color w:val="FF0066"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6.7pt;margin-top:-7.5pt;width:132.35pt;height:49.35pt;z-index:1">
          <v:imagedata r:id="rId1" o:title="novy jicin - logo na šířku"/>
          <w10:wrap type="square"/>
        </v:shape>
      </w:pict>
    </w:r>
    <w:r w:rsidR="009A15D4">
      <w:rPr>
        <w:rFonts w:cs="Arial"/>
        <w:b/>
        <w:color w:val="FF0066"/>
        <w:sz w:val="28"/>
        <w:szCs w:val="28"/>
      </w:rPr>
      <w:t xml:space="preserve">Kongres </w:t>
    </w:r>
    <w:r w:rsidR="009A15D4" w:rsidRPr="00536964">
      <w:rPr>
        <w:rFonts w:cs="Arial"/>
        <w:b/>
        <w:color w:val="FF0066"/>
        <w:sz w:val="28"/>
        <w:szCs w:val="28"/>
      </w:rPr>
      <w:t>Komplexního onkologického centra</w:t>
    </w:r>
  </w:p>
  <w:p w:rsidR="009A15D4" w:rsidRDefault="009A15D4" w:rsidP="009A15D4">
    <w:pPr>
      <w:shd w:val="clear" w:color="auto" w:fill="FFFFFF"/>
      <w:spacing w:after="0" w:line="240" w:lineRule="auto"/>
      <w:ind w:firstLine="708"/>
      <w:jc w:val="center"/>
      <w:rPr>
        <w:rFonts w:cs="Arial"/>
        <w:b/>
        <w:color w:val="FF0066"/>
        <w:sz w:val="28"/>
        <w:szCs w:val="28"/>
      </w:rPr>
    </w:pPr>
    <w:r w:rsidRPr="00536964">
      <w:rPr>
        <w:rFonts w:cs="Arial"/>
        <w:b/>
        <w:color w:val="FF0066"/>
        <w:sz w:val="28"/>
        <w:szCs w:val="28"/>
      </w:rPr>
      <w:t>Nemocnice Nový Jičín, a.s.</w:t>
    </w:r>
    <w:r>
      <w:rPr>
        <w:rFonts w:cs="Arial"/>
        <w:b/>
        <w:color w:val="FF0066"/>
        <w:sz w:val="28"/>
        <w:szCs w:val="28"/>
      </w:rPr>
      <w:t>,</w:t>
    </w:r>
  </w:p>
  <w:p w:rsidR="009A15D4" w:rsidRDefault="009A15D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D42"/>
    <w:multiLevelType w:val="hybridMultilevel"/>
    <w:tmpl w:val="4442F43C"/>
    <w:lvl w:ilvl="0" w:tplc="F4C4BBD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2A187A"/>
    <w:multiLevelType w:val="hybridMultilevel"/>
    <w:tmpl w:val="29FAE4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4511B0"/>
    <w:multiLevelType w:val="hybridMultilevel"/>
    <w:tmpl w:val="CC1AB7FE"/>
    <w:lvl w:ilvl="0" w:tplc="FBB05A6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E36C88"/>
    <w:multiLevelType w:val="hybridMultilevel"/>
    <w:tmpl w:val="29FAE4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315CC5"/>
    <w:multiLevelType w:val="hybridMultilevel"/>
    <w:tmpl w:val="29FAE4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C11F30"/>
    <w:multiLevelType w:val="hybridMultilevel"/>
    <w:tmpl w:val="29FAE4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9C0621"/>
    <w:multiLevelType w:val="hybridMultilevel"/>
    <w:tmpl w:val="0AB2C27A"/>
    <w:lvl w:ilvl="0" w:tplc="592C6068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D77300"/>
    <w:multiLevelType w:val="hybridMultilevel"/>
    <w:tmpl w:val="F2289C72"/>
    <w:lvl w:ilvl="0" w:tplc="75222FBE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282"/>
    <w:rsid w:val="00030D46"/>
    <w:rsid w:val="00032868"/>
    <w:rsid w:val="000707D0"/>
    <w:rsid w:val="00083187"/>
    <w:rsid w:val="00087EAD"/>
    <w:rsid w:val="0009523A"/>
    <w:rsid w:val="000A29DB"/>
    <w:rsid w:val="000C0B4F"/>
    <w:rsid w:val="000C6DCA"/>
    <w:rsid w:val="0011494D"/>
    <w:rsid w:val="00123DB3"/>
    <w:rsid w:val="00133715"/>
    <w:rsid w:val="00163069"/>
    <w:rsid w:val="00166B90"/>
    <w:rsid w:val="001750EF"/>
    <w:rsid w:val="00192170"/>
    <w:rsid w:val="00195D80"/>
    <w:rsid w:val="001D3630"/>
    <w:rsid w:val="001D5CC1"/>
    <w:rsid w:val="001E09A4"/>
    <w:rsid w:val="001E64DD"/>
    <w:rsid w:val="00205683"/>
    <w:rsid w:val="00220FF8"/>
    <w:rsid w:val="0023383E"/>
    <w:rsid w:val="00237EFA"/>
    <w:rsid w:val="002505CB"/>
    <w:rsid w:val="00251705"/>
    <w:rsid w:val="00253221"/>
    <w:rsid w:val="002561CA"/>
    <w:rsid w:val="00263882"/>
    <w:rsid w:val="002662D7"/>
    <w:rsid w:val="00273660"/>
    <w:rsid w:val="002A4B26"/>
    <w:rsid w:val="002C18FE"/>
    <w:rsid w:val="002C1953"/>
    <w:rsid w:val="002E5C3A"/>
    <w:rsid w:val="00306BBE"/>
    <w:rsid w:val="00314410"/>
    <w:rsid w:val="003279FF"/>
    <w:rsid w:val="00345FE6"/>
    <w:rsid w:val="00364AF0"/>
    <w:rsid w:val="00380AFC"/>
    <w:rsid w:val="00380FDF"/>
    <w:rsid w:val="00387AA4"/>
    <w:rsid w:val="003A10B0"/>
    <w:rsid w:val="003B2052"/>
    <w:rsid w:val="003B4EBC"/>
    <w:rsid w:val="003C0EB1"/>
    <w:rsid w:val="003D42BB"/>
    <w:rsid w:val="003E093F"/>
    <w:rsid w:val="00410801"/>
    <w:rsid w:val="00413C7E"/>
    <w:rsid w:val="00426830"/>
    <w:rsid w:val="00427F6F"/>
    <w:rsid w:val="00435BDB"/>
    <w:rsid w:val="00451BAE"/>
    <w:rsid w:val="00455971"/>
    <w:rsid w:val="004740CC"/>
    <w:rsid w:val="004820B9"/>
    <w:rsid w:val="0049320A"/>
    <w:rsid w:val="004B14A7"/>
    <w:rsid w:val="004C1529"/>
    <w:rsid w:val="004C3DFD"/>
    <w:rsid w:val="004C79C8"/>
    <w:rsid w:val="004D10F3"/>
    <w:rsid w:val="0050774B"/>
    <w:rsid w:val="00520242"/>
    <w:rsid w:val="00522006"/>
    <w:rsid w:val="00531408"/>
    <w:rsid w:val="005441CD"/>
    <w:rsid w:val="00590327"/>
    <w:rsid w:val="00594E16"/>
    <w:rsid w:val="005B021B"/>
    <w:rsid w:val="005B0A23"/>
    <w:rsid w:val="005B4196"/>
    <w:rsid w:val="005D0E8C"/>
    <w:rsid w:val="005E260B"/>
    <w:rsid w:val="00606F54"/>
    <w:rsid w:val="00622A45"/>
    <w:rsid w:val="006473B7"/>
    <w:rsid w:val="00656B50"/>
    <w:rsid w:val="00664B4F"/>
    <w:rsid w:val="00674E1B"/>
    <w:rsid w:val="00686CBD"/>
    <w:rsid w:val="00697CBC"/>
    <w:rsid w:val="006F375D"/>
    <w:rsid w:val="00701635"/>
    <w:rsid w:val="00703AA4"/>
    <w:rsid w:val="00706BE8"/>
    <w:rsid w:val="007363FD"/>
    <w:rsid w:val="00765E77"/>
    <w:rsid w:val="00777313"/>
    <w:rsid w:val="00787408"/>
    <w:rsid w:val="00795B87"/>
    <w:rsid w:val="007D4ABE"/>
    <w:rsid w:val="007E4A64"/>
    <w:rsid w:val="0080400F"/>
    <w:rsid w:val="00842C73"/>
    <w:rsid w:val="00861E26"/>
    <w:rsid w:val="00864525"/>
    <w:rsid w:val="00866C3E"/>
    <w:rsid w:val="00872964"/>
    <w:rsid w:val="008B47FA"/>
    <w:rsid w:val="008D1A61"/>
    <w:rsid w:val="008D7D95"/>
    <w:rsid w:val="008E2FF8"/>
    <w:rsid w:val="00905F56"/>
    <w:rsid w:val="00930A05"/>
    <w:rsid w:val="00951344"/>
    <w:rsid w:val="00994E8E"/>
    <w:rsid w:val="009A0CE4"/>
    <w:rsid w:val="009A15D4"/>
    <w:rsid w:val="009A387B"/>
    <w:rsid w:val="009B45FA"/>
    <w:rsid w:val="009D3783"/>
    <w:rsid w:val="009F1964"/>
    <w:rsid w:val="00A03E9C"/>
    <w:rsid w:val="00A14081"/>
    <w:rsid w:val="00A17DF6"/>
    <w:rsid w:val="00A27447"/>
    <w:rsid w:val="00A3773A"/>
    <w:rsid w:val="00A464B5"/>
    <w:rsid w:val="00A533F7"/>
    <w:rsid w:val="00A53AAA"/>
    <w:rsid w:val="00A76B6F"/>
    <w:rsid w:val="00A8678F"/>
    <w:rsid w:val="00A93282"/>
    <w:rsid w:val="00A95A1C"/>
    <w:rsid w:val="00AA45C4"/>
    <w:rsid w:val="00AF16D9"/>
    <w:rsid w:val="00B1562F"/>
    <w:rsid w:val="00B30B9B"/>
    <w:rsid w:val="00B327FB"/>
    <w:rsid w:val="00B41030"/>
    <w:rsid w:val="00B43FA7"/>
    <w:rsid w:val="00B52D61"/>
    <w:rsid w:val="00B66789"/>
    <w:rsid w:val="00B778A1"/>
    <w:rsid w:val="00B92BCE"/>
    <w:rsid w:val="00BA20D9"/>
    <w:rsid w:val="00BB182E"/>
    <w:rsid w:val="00BC3BEC"/>
    <w:rsid w:val="00BD01BE"/>
    <w:rsid w:val="00BD289C"/>
    <w:rsid w:val="00BE2203"/>
    <w:rsid w:val="00BE391A"/>
    <w:rsid w:val="00BF05D3"/>
    <w:rsid w:val="00BF15E9"/>
    <w:rsid w:val="00C13B97"/>
    <w:rsid w:val="00C3175E"/>
    <w:rsid w:val="00C36552"/>
    <w:rsid w:val="00C55A22"/>
    <w:rsid w:val="00C705BC"/>
    <w:rsid w:val="00C84901"/>
    <w:rsid w:val="00C94CF8"/>
    <w:rsid w:val="00CE04A6"/>
    <w:rsid w:val="00CE558C"/>
    <w:rsid w:val="00CF0D77"/>
    <w:rsid w:val="00D00E81"/>
    <w:rsid w:val="00D0198E"/>
    <w:rsid w:val="00D14DBA"/>
    <w:rsid w:val="00D33C69"/>
    <w:rsid w:val="00D406EF"/>
    <w:rsid w:val="00D510CA"/>
    <w:rsid w:val="00D80355"/>
    <w:rsid w:val="00D95651"/>
    <w:rsid w:val="00DF16BD"/>
    <w:rsid w:val="00E059A2"/>
    <w:rsid w:val="00E219E2"/>
    <w:rsid w:val="00E238E8"/>
    <w:rsid w:val="00E36554"/>
    <w:rsid w:val="00E62B7D"/>
    <w:rsid w:val="00E77F4B"/>
    <w:rsid w:val="00EA1C15"/>
    <w:rsid w:val="00EA35FA"/>
    <w:rsid w:val="00EC44BD"/>
    <w:rsid w:val="00EF0E29"/>
    <w:rsid w:val="00EF11F8"/>
    <w:rsid w:val="00EF250A"/>
    <w:rsid w:val="00EF5AE3"/>
    <w:rsid w:val="00F07C29"/>
    <w:rsid w:val="00F1596D"/>
    <w:rsid w:val="00F36682"/>
    <w:rsid w:val="00F45C5C"/>
    <w:rsid w:val="00F51464"/>
    <w:rsid w:val="00F52CD6"/>
    <w:rsid w:val="00F57778"/>
    <w:rsid w:val="00F73CC7"/>
    <w:rsid w:val="00FB18BE"/>
    <w:rsid w:val="00FD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5F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263882"/>
    <w:pPr>
      <w:spacing w:after="0" w:line="240" w:lineRule="auto"/>
    </w:pPr>
    <w:rPr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3882"/>
    <w:rPr>
      <w:rFonts w:ascii="Calibri" w:hAnsi="Calibri" w:cs="Times New Roman"/>
      <w:sz w:val="21"/>
    </w:rPr>
  </w:style>
  <w:style w:type="paragraph" w:styleId="Normlnweb">
    <w:name w:val="Normal (Web)"/>
    <w:basedOn w:val="Normln"/>
    <w:uiPriority w:val="99"/>
    <w:semiHidden/>
    <w:rsid w:val="00133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426830"/>
    <w:pPr>
      <w:ind w:left="720"/>
      <w:contextualSpacing/>
    </w:pPr>
  </w:style>
  <w:style w:type="paragraph" w:customStyle="1" w:styleId="Default">
    <w:name w:val="Default"/>
    <w:uiPriority w:val="99"/>
    <w:rsid w:val="0025322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99"/>
    <w:qFormat/>
    <w:rsid w:val="00205683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rsid w:val="00686CBD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219E2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9A15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15D4"/>
    <w:rPr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9A15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15D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0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0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6</Pages>
  <Words>1328</Words>
  <Characters>7839</Characters>
  <Application>Microsoft Office Word</Application>
  <DocSecurity>0</DocSecurity>
  <Lines>65</Lines>
  <Paragraphs>18</Paragraphs>
  <ScaleCrop>false</ScaleCrop>
  <Company>Microsoft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soumarovar</dc:creator>
  <cp:keywords/>
  <dc:description/>
  <cp:lastModifiedBy>navratilovam</cp:lastModifiedBy>
  <cp:revision>136</cp:revision>
  <cp:lastPrinted>2012-07-24T07:23:00Z</cp:lastPrinted>
  <dcterms:created xsi:type="dcterms:W3CDTF">2012-05-22T11:50:00Z</dcterms:created>
  <dcterms:modified xsi:type="dcterms:W3CDTF">2012-07-30T08:02:00Z</dcterms:modified>
</cp:coreProperties>
</file>